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F9E2" w14:textId="77777777" w:rsidR="00430EBA" w:rsidRPr="00767F21" w:rsidRDefault="00430EBA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Job Description</w:t>
      </w:r>
    </w:p>
    <w:p w14:paraId="787A345B" w14:textId="77777777" w:rsidR="00430EBA" w:rsidRPr="00767F21" w:rsidRDefault="00430EBA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NHS Professionals Limited</w:t>
      </w:r>
    </w:p>
    <w:p w14:paraId="03377E6C" w14:textId="77777777" w:rsidR="00430EBA" w:rsidRPr="00767F21" w:rsidRDefault="00430EBA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8856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Look w:val="01E0" w:firstRow="1" w:lastRow="1" w:firstColumn="1" w:lastColumn="1" w:noHBand="0" w:noVBand="0"/>
      </w:tblPr>
      <w:tblGrid>
        <w:gridCol w:w="2628"/>
        <w:gridCol w:w="6228"/>
      </w:tblGrid>
      <w:tr w:rsidR="0051324A" w:rsidRPr="00767F21" w14:paraId="62910659" w14:textId="77777777">
        <w:tc>
          <w:tcPr>
            <w:tcW w:w="2628" w:type="dxa"/>
          </w:tcPr>
          <w:p w14:paraId="02F9B65A" w14:textId="77777777" w:rsidR="0051324A" w:rsidRPr="00767F21" w:rsidRDefault="0051324A" w:rsidP="0051324A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Job Title: </w:t>
            </w:r>
          </w:p>
          <w:p w14:paraId="40D54841" w14:textId="77777777" w:rsidR="0051324A" w:rsidRPr="00767F21" w:rsidRDefault="0051324A" w:rsidP="0051324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</w:tcPr>
          <w:p w14:paraId="5141C0DF" w14:textId="3EC265A0" w:rsidR="0051324A" w:rsidRPr="00767F21" w:rsidRDefault="0051324A" w:rsidP="0051324A">
            <w:pPr>
              <w:ind w:left="2160" w:hanging="216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Services Administrator</w:t>
            </w:r>
          </w:p>
        </w:tc>
      </w:tr>
      <w:tr w:rsidR="0051324A" w:rsidRPr="00767F21" w14:paraId="6E80ADEC" w14:textId="77777777">
        <w:tc>
          <w:tcPr>
            <w:tcW w:w="2628" w:type="dxa"/>
          </w:tcPr>
          <w:p w14:paraId="70AD6E47" w14:textId="77777777" w:rsidR="0051324A" w:rsidRPr="00767F21" w:rsidRDefault="0051324A" w:rsidP="0051324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Grade</w:t>
            </w:r>
            <w:r w:rsidRPr="00767F2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:</w:t>
            </w:r>
          </w:p>
          <w:p w14:paraId="486C93DA" w14:textId="77777777" w:rsidR="0051324A" w:rsidRPr="00767F21" w:rsidRDefault="0051324A" w:rsidP="0051324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</w:tcPr>
          <w:p w14:paraId="0870E7FE" w14:textId="21630973" w:rsidR="0051324A" w:rsidRPr="00767F21" w:rsidRDefault="00882A70" w:rsidP="0051324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SME1</w:t>
            </w:r>
          </w:p>
        </w:tc>
      </w:tr>
      <w:tr w:rsidR="0051324A" w:rsidRPr="00767F21" w14:paraId="7B0F626D" w14:textId="77777777">
        <w:tc>
          <w:tcPr>
            <w:tcW w:w="2628" w:type="dxa"/>
          </w:tcPr>
          <w:p w14:paraId="599D2ED8" w14:textId="77777777" w:rsidR="0051324A" w:rsidRPr="00767F21" w:rsidRDefault="0051324A" w:rsidP="0051324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Location:</w:t>
            </w:r>
          </w:p>
          <w:p w14:paraId="7E1AF4E6" w14:textId="77777777" w:rsidR="0051324A" w:rsidRPr="00767F21" w:rsidRDefault="0051324A" w:rsidP="0051324A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</w:tcPr>
          <w:p w14:paraId="6B3212FD" w14:textId="77777777" w:rsidR="0051324A" w:rsidRPr="00767F21" w:rsidRDefault="0051324A" w:rsidP="0051324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67F21">
              <w:rPr>
                <w:rFonts w:ascii="Calibri" w:hAnsi="Calibri" w:cs="Calibri"/>
                <w:sz w:val="22"/>
                <w:szCs w:val="22"/>
                <w:lang w:val="en-GB"/>
              </w:rPr>
              <w:t>Hemel Hempstead</w:t>
            </w:r>
          </w:p>
        </w:tc>
      </w:tr>
    </w:tbl>
    <w:p w14:paraId="05A3E4E8" w14:textId="77777777" w:rsidR="00430EBA" w:rsidRPr="00767F21" w:rsidRDefault="00430EBA">
      <w:pPr>
        <w:rPr>
          <w:rFonts w:ascii="Calibri" w:hAnsi="Calibri" w:cs="Calibri"/>
          <w:sz w:val="22"/>
          <w:szCs w:val="22"/>
          <w:lang w:val="en-GB"/>
        </w:rPr>
      </w:pPr>
    </w:p>
    <w:p w14:paraId="6DA77FA8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Role</w:t>
      </w:r>
    </w:p>
    <w:p w14:paraId="4DD94990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23E80B21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sz w:val="22"/>
          <w:szCs w:val="22"/>
          <w:lang w:val="en-GB"/>
        </w:rPr>
        <w:t>To provide effective and efficient confidential, comprehensive administrative support to the</w:t>
      </w:r>
      <w:r>
        <w:rPr>
          <w:rFonts w:ascii="Calibri" w:hAnsi="Calibri" w:cs="Calibri"/>
          <w:sz w:val="22"/>
          <w:szCs w:val="22"/>
          <w:lang w:val="en-GB"/>
        </w:rPr>
        <w:t xml:space="preserve"> Corporate Employee Services Team</w:t>
      </w:r>
      <w:r w:rsidRPr="00767F21">
        <w:rPr>
          <w:rFonts w:ascii="Calibri" w:hAnsi="Calibri" w:cs="Calibri"/>
          <w:sz w:val="22"/>
          <w:szCs w:val="22"/>
          <w:lang w:val="en-GB"/>
        </w:rPr>
        <w:t xml:space="preserve"> whilst promoting a professional corporate approach.</w:t>
      </w:r>
    </w:p>
    <w:p w14:paraId="17FFC775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4A939E82" w14:textId="77777777" w:rsidR="0051324A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Organisational Position (Illustrative)</w:t>
      </w:r>
    </w:p>
    <w:p w14:paraId="1C34B440" w14:textId="77777777" w:rsidR="0051324A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063B4095" w14:textId="38B23FF0" w:rsidR="00882A70" w:rsidRDefault="00882A70" w:rsidP="0051324A">
      <w:pPr>
        <w:rPr>
          <w:rFonts w:ascii="Calibri" w:hAnsi="Calibri" w:cs="Calibri"/>
          <w:b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294BB53A" wp14:editId="02418725">
            <wp:extent cx="3295650" cy="2326729"/>
            <wp:effectExtent l="0" t="0" r="0" b="0"/>
            <wp:docPr id="916845395" name="Picture 1" descr="A diagram of a company's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45395" name="Picture 1" descr="A diagram of a company's company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1074" cy="233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3B89E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1CFE562C" w14:textId="6F6E56CB" w:rsidR="0051324A" w:rsidRPr="00F039F6" w:rsidRDefault="0051324A" w:rsidP="0051324A">
      <w:pPr>
        <w:rPr>
          <w:noProof/>
        </w:rPr>
      </w:pPr>
    </w:p>
    <w:p w14:paraId="643CA87B" w14:textId="77777777" w:rsidR="0051324A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06185001" w14:textId="77777777" w:rsidR="0051324A" w:rsidRPr="00E32442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  <w:r w:rsidRPr="00E32442">
        <w:rPr>
          <w:rFonts w:ascii="Calibri" w:hAnsi="Calibri" w:cs="Calibri"/>
          <w:b/>
          <w:sz w:val="22"/>
          <w:szCs w:val="22"/>
          <w:lang w:val="en-GB"/>
        </w:rPr>
        <w:t>Responsibilities</w:t>
      </w:r>
    </w:p>
    <w:p w14:paraId="6DC1D741" w14:textId="77777777" w:rsidR="0051324A" w:rsidRPr="00E32442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406BCEDA" w14:textId="77777777" w:rsidR="0051324A" w:rsidRPr="00E32442" w:rsidRDefault="0051324A" w:rsidP="0051324A">
      <w:pPr>
        <w:pStyle w:val="PlainText"/>
        <w:numPr>
          <w:ilvl w:val="0"/>
          <w:numId w:val="37"/>
        </w:numPr>
        <w:ind w:left="360"/>
        <w:rPr>
          <w:rFonts w:cs="Calibri"/>
          <w:szCs w:val="22"/>
        </w:rPr>
      </w:pPr>
      <w:r w:rsidRPr="00E32442">
        <w:rPr>
          <w:rFonts w:cs="Calibri"/>
          <w:szCs w:val="22"/>
        </w:rPr>
        <w:t xml:space="preserve">Manage the support desk inbox; responding to queries as appropriate or escalating where </w:t>
      </w:r>
      <w:proofErr w:type="gramStart"/>
      <w:r w:rsidRPr="00E32442">
        <w:rPr>
          <w:rFonts w:cs="Calibri"/>
          <w:szCs w:val="22"/>
        </w:rPr>
        <w:t>needed;</w:t>
      </w:r>
      <w:proofErr w:type="gramEnd"/>
    </w:p>
    <w:p w14:paraId="02EB4CF4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To provide confidential administrative support in terms of dealing with general </w:t>
      </w:r>
      <w:proofErr w:type="gramStart"/>
      <w:r w:rsidRPr="00E32442">
        <w:rPr>
          <w:rFonts w:ascii="Calibri" w:hAnsi="Calibri" w:cs="Calibri"/>
          <w:sz w:val="22"/>
          <w:szCs w:val="22"/>
        </w:rPr>
        <w:t>enquiries;</w:t>
      </w:r>
      <w:proofErr w:type="gramEnd"/>
    </w:p>
    <w:p w14:paraId="17F3D242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Respond to telephone, voicemail and email messages in a timely </w:t>
      </w:r>
      <w:proofErr w:type="gramStart"/>
      <w:r w:rsidRPr="00E32442">
        <w:rPr>
          <w:rFonts w:ascii="Calibri" w:hAnsi="Calibri" w:cs="Calibri"/>
          <w:sz w:val="22"/>
          <w:szCs w:val="22"/>
        </w:rPr>
        <w:t>manner;</w:t>
      </w:r>
      <w:proofErr w:type="gramEnd"/>
    </w:p>
    <w:p w14:paraId="7FD5E87F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Support the payroll and employee relations processes by ensuring that all relevant documentation is completed, circulated, stored, filed and processed on the HR </w:t>
      </w:r>
      <w:proofErr w:type="gramStart"/>
      <w:r w:rsidRPr="00E32442">
        <w:rPr>
          <w:rFonts w:ascii="Calibri" w:hAnsi="Calibri" w:cs="Calibri"/>
          <w:sz w:val="22"/>
          <w:szCs w:val="22"/>
        </w:rPr>
        <w:t>database;</w:t>
      </w:r>
      <w:proofErr w:type="gramEnd"/>
    </w:p>
    <w:p w14:paraId="4C453BA9" w14:textId="77777777" w:rsidR="0051324A" w:rsidRPr="00E32442" w:rsidRDefault="0051324A" w:rsidP="0051324A">
      <w:pPr>
        <w:pStyle w:val="PlainText"/>
        <w:numPr>
          <w:ilvl w:val="0"/>
          <w:numId w:val="37"/>
        </w:numPr>
        <w:ind w:left="360"/>
        <w:rPr>
          <w:rFonts w:cs="Calibri"/>
          <w:szCs w:val="22"/>
        </w:rPr>
      </w:pPr>
      <w:r w:rsidRPr="00E32442">
        <w:rPr>
          <w:rFonts w:cs="Calibri"/>
        </w:rPr>
        <w:t xml:space="preserve">Ensures the correct authorisation has been obtained for all pay requests in line with operational </w:t>
      </w:r>
      <w:proofErr w:type="gramStart"/>
      <w:r w:rsidRPr="00E32442">
        <w:rPr>
          <w:rFonts w:cs="Calibri"/>
        </w:rPr>
        <w:t>procedures;</w:t>
      </w:r>
      <w:proofErr w:type="gramEnd"/>
    </w:p>
    <w:p w14:paraId="170E8F0D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Assist with the collation and presentation of information for statistical reports as </w:t>
      </w:r>
      <w:proofErr w:type="gramStart"/>
      <w:r w:rsidRPr="00E32442">
        <w:rPr>
          <w:rFonts w:ascii="Calibri" w:hAnsi="Calibri" w:cs="Calibri"/>
          <w:sz w:val="22"/>
          <w:szCs w:val="22"/>
        </w:rPr>
        <w:t>required;</w:t>
      </w:r>
      <w:proofErr w:type="gramEnd"/>
      <w:r w:rsidRPr="00E32442">
        <w:rPr>
          <w:rFonts w:ascii="Calibri" w:hAnsi="Calibri" w:cs="Calibri"/>
          <w:sz w:val="22"/>
          <w:szCs w:val="22"/>
        </w:rPr>
        <w:t xml:space="preserve"> </w:t>
      </w:r>
    </w:p>
    <w:p w14:paraId="2492923B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To support the maintenance and provision of HR data from establishment lists as </w:t>
      </w:r>
      <w:proofErr w:type="gramStart"/>
      <w:r w:rsidRPr="00E32442">
        <w:rPr>
          <w:rFonts w:ascii="Calibri" w:hAnsi="Calibri" w:cs="Calibri"/>
          <w:sz w:val="22"/>
          <w:szCs w:val="22"/>
        </w:rPr>
        <w:t>required;</w:t>
      </w:r>
      <w:proofErr w:type="gramEnd"/>
    </w:p>
    <w:p w14:paraId="2600B73A" w14:textId="77777777" w:rsidR="0051324A" w:rsidRPr="00E32442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 w:rsidRPr="00E32442">
        <w:rPr>
          <w:rFonts w:cs="Calibri"/>
        </w:rPr>
        <w:t>Attendance and minute taking at weekly calls/</w:t>
      </w:r>
      <w:proofErr w:type="gramStart"/>
      <w:r w:rsidRPr="00E32442">
        <w:rPr>
          <w:rFonts w:cs="Calibri"/>
        </w:rPr>
        <w:t>meetings;</w:t>
      </w:r>
      <w:proofErr w:type="gramEnd"/>
    </w:p>
    <w:p w14:paraId="04820517" w14:textId="77777777" w:rsidR="0051324A" w:rsidRPr="00E32442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 w:rsidRPr="00E32442">
        <w:rPr>
          <w:rFonts w:cs="Calibri"/>
        </w:rPr>
        <w:lastRenderedPageBreak/>
        <w:t xml:space="preserve">Draft letters, obtaining Manager approval, and send </w:t>
      </w:r>
      <w:proofErr w:type="gramStart"/>
      <w:r w:rsidRPr="00E32442">
        <w:rPr>
          <w:rFonts w:cs="Calibri"/>
        </w:rPr>
        <w:t>out;</w:t>
      </w:r>
      <w:proofErr w:type="gramEnd"/>
    </w:p>
    <w:p w14:paraId="0B09EEBE" w14:textId="77777777" w:rsidR="0051324A" w:rsidRPr="00E32442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 w:rsidRPr="00E32442">
        <w:rPr>
          <w:rFonts w:cs="Calibri"/>
        </w:rPr>
        <w:t xml:space="preserve">Support the </w:t>
      </w:r>
      <w:r>
        <w:rPr>
          <w:rFonts w:cs="Calibri"/>
        </w:rPr>
        <w:t xml:space="preserve">absence </w:t>
      </w:r>
      <w:r w:rsidRPr="00E32442">
        <w:rPr>
          <w:rFonts w:cs="Calibri"/>
        </w:rPr>
        <w:t>process</w:t>
      </w:r>
      <w:r>
        <w:rPr>
          <w:rFonts w:cs="Calibri"/>
        </w:rPr>
        <w:t xml:space="preserve"> and system</w:t>
      </w:r>
      <w:r w:rsidRPr="00E32442">
        <w:rPr>
          <w:rFonts w:cs="Calibri"/>
        </w:rPr>
        <w:t xml:space="preserve"> </w:t>
      </w:r>
      <w:r w:rsidRPr="00E32442">
        <w:rPr>
          <w:rFonts w:cs="Calibri"/>
          <w:szCs w:val="22"/>
        </w:rPr>
        <w:t xml:space="preserve">as </w:t>
      </w:r>
      <w:proofErr w:type="gramStart"/>
      <w:r w:rsidRPr="00E32442">
        <w:rPr>
          <w:rFonts w:cs="Calibri"/>
          <w:szCs w:val="22"/>
        </w:rPr>
        <w:t>required;</w:t>
      </w:r>
      <w:proofErr w:type="gramEnd"/>
    </w:p>
    <w:p w14:paraId="1718A905" w14:textId="77777777" w:rsidR="0051324A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 w:rsidRPr="00E32442">
        <w:rPr>
          <w:rFonts w:cs="Calibri"/>
          <w:szCs w:val="22"/>
        </w:rPr>
        <w:t xml:space="preserve">Updating and maintaining HR systems as </w:t>
      </w:r>
      <w:proofErr w:type="gramStart"/>
      <w:r w:rsidRPr="00E32442">
        <w:rPr>
          <w:rFonts w:cs="Calibri"/>
          <w:szCs w:val="22"/>
        </w:rPr>
        <w:t>required;</w:t>
      </w:r>
      <w:proofErr w:type="gramEnd"/>
    </w:p>
    <w:p w14:paraId="2818EEEC" w14:textId="77777777" w:rsidR="0051324A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Onboarding new joiners from offer stage through to payroll ensuring candidate experience is </w:t>
      </w:r>
      <w:proofErr w:type="gramStart"/>
      <w:r>
        <w:rPr>
          <w:rFonts w:cs="Calibri"/>
          <w:szCs w:val="22"/>
        </w:rPr>
        <w:t>prioritised;</w:t>
      </w:r>
      <w:proofErr w:type="gramEnd"/>
      <w:r>
        <w:rPr>
          <w:rFonts w:cs="Calibri"/>
          <w:szCs w:val="22"/>
        </w:rPr>
        <w:t xml:space="preserve"> </w:t>
      </w:r>
    </w:p>
    <w:p w14:paraId="5F929FDC" w14:textId="77777777" w:rsidR="0051324A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Regular communication with candidates and hiring managers to enhance the candidate joining </w:t>
      </w:r>
      <w:proofErr w:type="gramStart"/>
      <w:r>
        <w:rPr>
          <w:rFonts w:cs="Calibri"/>
          <w:szCs w:val="22"/>
        </w:rPr>
        <w:t>experience;</w:t>
      </w:r>
      <w:proofErr w:type="gramEnd"/>
    </w:p>
    <w:p w14:paraId="170BA9BE" w14:textId="77777777" w:rsidR="0051324A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Support and </w:t>
      </w:r>
      <w:proofErr w:type="gramStart"/>
      <w:r>
        <w:rPr>
          <w:rFonts w:cs="Calibri"/>
          <w:szCs w:val="22"/>
        </w:rPr>
        <w:t xml:space="preserve">guide </w:t>
      </w:r>
      <w:r>
        <w:t>line</w:t>
      </w:r>
      <w:proofErr w:type="gramEnd"/>
      <w:r>
        <w:t xml:space="preserve"> managers with right to work process, ensuring compliance with </w:t>
      </w:r>
      <w:proofErr w:type="gramStart"/>
      <w:r>
        <w:t>legislation;</w:t>
      </w:r>
      <w:proofErr w:type="gramEnd"/>
    </w:p>
    <w:p w14:paraId="357BAA4D" w14:textId="77777777" w:rsidR="0051324A" w:rsidRPr="006E2F0C" w:rsidRDefault="0051324A" w:rsidP="0051324A">
      <w:pPr>
        <w:pStyle w:val="PlainText"/>
        <w:numPr>
          <w:ilvl w:val="0"/>
          <w:numId w:val="43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Process DBS applications for candidates as </w:t>
      </w:r>
      <w:proofErr w:type="gramStart"/>
      <w:r>
        <w:rPr>
          <w:rFonts w:cs="Calibri"/>
          <w:szCs w:val="22"/>
        </w:rPr>
        <w:t>required;</w:t>
      </w:r>
      <w:proofErr w:type="gramEnd"/>
    </w:p>
    <w:p w14:paraId="6441225D" w14:textId="77777777" w:rsidR="0051324A" w:rsidRDefault="0051324A" w:rsidP="0051324A">
      <w:pPr>
        <w:pStyle w:val="PlainText"/>
        <w:rPr>
          <w:rFonts w:cs="Calibri"/>
          <w:szCs w:val="22"/>
        </w:rPr>
      </w:pPr>
    </w:p>
    <w:p w14:paraId="31D0342F" w14:textId="77777777" w:rsidR="0051324A" w:rsidRPr="00542490" w:rsidRDefault="0051324A" w:rsidP="0051324A">
      <w:pPr>
        <w:pStyle w:val="PlainText"/>
        <w:rPr>
          <w:rFonts w:cs="Calibri"/>
          <w:b/>
          <w:szCs w:val="22"/>
        </w:rPr>
      </w:pPr>
    </w:p>
    <w:p w14:paraId="1B6EC638" w14:textId="77777777" w:rsidR="0051324A" w:rsidRPr="00767F21" w:rsidRDefault="0051324A" w:rsidP="0051324A">
      <w:pPr>
        <w:rPr>
          <w:rFonts w:ascii="Calibri" w:hAnsi="Calibri" w:cs="Calibri"/>
          <w:b/>
          <w:sz w:val="22"/>
          <w:szCs w:val="22"/>
          <w:lang w:val="en-GB"/>
        </w:rPr>
      </w:pPr>
      <w:r w:rsidRPr="00767F21">
        <w:rPr>
          <w:rFonts w:ascii="Calibri" w:hAnsi="Calibri" w:cs="Calibri"/>
          <w:b/>
          <w:sz w:val="22"/>
          <w:szCs w:val="22"/>
          <w:lang w:val="en-GB"/>
        </w:rPr>
        <w:t>Accountabilities</w:t>
      </w:r>
    </w:p>
    <w:p w14:paraId="03B70F57" w14:textId="77777777" w:rsidR="0051324A" w:rsidRPr="00767F21" w:rsidRDefault="0051324A" w:rsidP="0051324A">
      <w:pPr>
        <w:ind w:left="567" w:hanging="283"/>
        <w:rPr>
          <w:rFonts w:ascii="Calibri" w:hAnsi="Calibri" w:cs="Calibri"/>
          <w:b/>
          <w:sz w:val="22"/>
          <w:szCs w:val="22"/>
          <w:lang w:val="en-GB"/>
        </w:rPr>
      </w:pPr>
    </w:p>
    <w:p w14:paraId="20D42A8A" w14:textId="77777777" w:rsidR="0051324A" w:rsidRPr="00767F21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  <w:lang w:val="en-GB"/>
        </w:rPr>
        <w:t>To organise and maintain effective administrative procedures including the maintenance and control of documents ensuring they are kept fully up to date and the most current versions are in use.</w:t>
      </w:r>
    </w:p>
    <w:p w14:paraId="0670B0E0" w14:textId="77777777" w:rsidR="0051324A" w:rsidRPr="004D4E4D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sz w:val="22"/>
          <w:szCs w:val="22"/>
        </w:rPr>
      </w:pPr>
      <w:r w:rsidRPr="004D4E4D">
        <w:rPr>
          <w:rFonts w:ascii="Calibri" w:hAnsi="Calibri" w:cs="Calibri"/>
          <w:sz w:val="22"/>
          <w:szCs w:val="22"/>
        </w:rPr>
        <w:t>Assist in providing advice and guidance on standard HR policies and procedures, terms and conditions of employment to managers and employees.  Escalating queries as necessary.</w:t>
      </w:r>
    </w:p>
    <w:p w14:paraId="2C3E3274" w14:textId="77777777" w:rsidR="0051324A" w:rsidRPr="00767F21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  <w:lang w:val="en-GB"/>
        </w:rPr>
        <w:t xml:space="preserve">To provide a consistently high standard of practical administrative support using modern office technology, ensuring confidentiality is </w:t>
      </w:r>
      <w:proofErr w:type="gramStart"/>
      <w:r w:rsidRPr="00767F21">
        <w:rPr>
          <w:rFonts w:ascii="Calibri" w:hAnsi="Calibri" w:cs="Calibri"/>
          <w:sz w:val="22"/>
          <w:szCs w:val="22"/>
          <w:lang w:val="en-GB"/>
        </w:rPr>
        <w:t>maintained at all times</w:t>
      </w:r>
      <w:proofErr w:type="gramEnd"/>
      <w:r w:rsidRPr="00767F21">
        <w:rPr>
          <w:rFonts w:ascii="Calibri" w:hAnsi="Calibri" w:cs="Calibri"/>
          <w:sz w:val="22"/>
          <w:szCs w:val="22"/>
          <w:lang w:val="en-GB"/>
        </w:rPr>
        <w:t>.</w:t>
      </w:r>
    </w:p>
    <w:p w14:paraId="69226501" w14:textId="77777777" w:rsidR="0051324A" w:rsidRPr="00767F21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To process HR related paperwork for individual employees as required and ensure accurate and appropriate records are retained in personal files.</w:t>
      </w:r>
    </w:p>
    <w:p w14:paraId="6789C189" w14:textId="77777777" w:rsidR="0051324A" w:rsidRPr="00767F21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Maintain records, data entry and reporting on HR information.</w:t>
      </w:r>
    </w:p>
    <w:p w14:paraId="2AD28D5F" w14:textId="77777777" w:rsidR="0051324A" w:rsidRPr="00AF1904" w:rsidRDefault="0051324A" w:rsidP="0051324A">
      <w:pPr>
        <w:numPr>
          <w:ilvl w:val="0"/>
          <w:numId w:val="37"/>
        </w:numPr>
        <w:ind w:left="283" w:hanging="283"/>
        <w:rPr>
          <w:rFonts w:ascii="Calibri" w:hAnsi="Calibri" w:cs="Calibri"/>
          <w:b/>
          <w:bCs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Be able to screen calls, ascertaining the validity and priority of calls with appropriate discretion and diplomacy.</w:t>
      </w:r>
    </w:p>
    <w:p w14:paraId="6A863EDD" w14:textId="77777777" w:rsidR="0051324A" w:rsidRPr="00E32442" w:rsidRDefault="0051324A" w:rsidP="0051324A">
      <w:pPr>
        <w:pStyle w:val="BodyTextIndent"/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Answer all queries in line with SLA targets, ensuring escalation of any to achieve resolution within </w:t>
      </w:r>
      <w:proofErr w:type="gramStart"/>
      <w:r w:rsidRPr="00E32442">
        <w:rPr>
          <w:rFonts w:ascii="Calibri" w:hAnsi="Calibri" w:cs="Calibri"/>
          <w:sz w:val="22"/>
          <w:szCs w:val="22"/>
        </w:rPr>
        <w:t>SLA;</w:t>
      </w:r>
      <w:proofErr w:type="gramEnd"/>
      <w:r w:rsidRPr="00E32442">
        <w:rPr>
          <w:rFonts w:ascii="Calibri" w:hAnsi="Calibri" w:cs="Calibri"/>
          <w:sz w:val="22"/>
          <w:szCs w:val="22"/>
        </w:rPr>
        <w:t xml:space="preserve"> </w:t>
      </w:r>
    </w:p>
    <w:p w14:paraId="3B269DD2" w14:textId="77777777" w:rsidR="0051324A" w:rsidRPr="00E32442" w:rsidRDefault="0051324A" w:rsidP="0051324A">
      <w:pPr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  <w:lang w:val="en-GB" w:eastAsia="en-GB"/>
        </w:rPr>
      </w:pPr>
      <w:r w:rsidRPr="00E32442">
        <w:rPr>
          <w:rFonts w:ascii="Calibri" w:hAnsi="Calibri" w:cs="Calibri"/>
          <w:sz w:val="22"/>
          <w:szCs w:val="22"/>
          <w:lang w:val="en-GB" w:eastAsia="en-GB"/>
        </w:rPr>
        <w:t xml:space="preserve">Follow all department procedures and processes, raising any queries with the appropriate Manager without </w:t>
      </w:r>
      <w:proofErr w:type="gramStart"/>
      <w:r w:rsidRPr="00E32442">
        <w:rPr>
          <w:rFonts w:ascii="Calibri" w:hAnsi="Calibri" w:cs="Calibri"/>
          <w:sz w:val="22"/>
          <w:szCs w:val="22"/>
          <w:lang w:val="en-GB" w:eastAsia="en-GB"/>
        </w:rPr>
        <w:t>delay;</w:t>
      </w:r>
      <w:proofErr w:type="gramEnd"/>
    </w:p>
    <w:p w14:paraId="53814C97" w14:textId="77777777" w:rsidR="0051324A" w:rsidRPr="00E32442" w:rsidRDefault="0051324A" w:rsidP="0051324A">
      <w:pPr>
        <w:pStyle w:val="BodyTextIndent"/>
        <w:numPr>
          <w:ilvl w:val="0"/>
          <w:numId w:val="37"/>
        </w:numPr>
        <w:ind w:left="360"/>
        <w:rPr>
          <w:rFonts w:ascii="Calibri" w:hAnsi="Calibri" w:cs="Calibri"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 xml:space="preserve">Run </w:t>
      </w:r>
      <w:r>
        <w:rPr>
          <w:rFonts w:ascii="Calibri" w:hAnsi="Calibri" w:cs="Calibri"/>
          <w:sz w:val="22"/>
          <w:szCs w:val="22"/>
        </w:rPr>
        <w:t xml:space="preserve">and send reports </w:t>
      </w:r>
      <w:r w:rsidRPr="00E32442">
        <w:rPr>
          <w:rFonts w:ascii="Calibri" w:hAnsi="Calibri" w:cs="Calibri"/>
          <w:sz w:val="22"/>
          <w:szCs w:val="22"/>
        </w:rPr>
        <w:t xml:space="preserve">within timescales outlined in </w:t>
      </w:r>
      <w:proofErr w:type="gramStart"/>
      <w:r w:rsidRPr="00E32442">
        <w:rPr>
          <w:rFonts w:ascii="Calibri" w:hAnsi="Calibri" w:cs="Calibri"/>
          <w:sz w:val="22"/>
          <w:szCs w:val="22"/>
        </w:rPr>
        <w:t>workflow</w:t>
      </w:r>
      <w:r>
        <w:rPr>
          <w:rFonts w:ascii="Calibri" w:hAnsi="Calibri" w:cs="Calibri"/>
          <w:sz w:val="22"/>
          <w:szCs w:val="22"/>
        </w:rPr>
        <w:t>s</w:t>
      </w:r>
      <w:r w:rsidRPr="00E32442">
        <w:rPr>
          <w:rFonts w:ascii="Calibri" w:hAnsi="Calibri" w:cs="Calibri"/>
          <w:sz w:val="22"/>
          <w:szCs w:val="22"/>
        </w:rPr>
        <w:t>;</w:t>
      </w:r>
      <w:proofErr w:type="gramEnd"/>
    </w:p>
    <w:p w14:paraId="22642BC0" w14:textId="77777777" w:rsidR="0051324A" w:rsidRPr="0051324A" w:rsidRDefault="0051324A" w:rsidP="0051324A">
      <w:pPr>
        <w:pStyle w:val="BodyTextIndent"/>
        <w:numPr>
          <w:ilvl w:val="0"/>
          <w:numId w:val="37"/>
        </w:numPr>
        <w:ind w:left="360"/>
        <w:rPr>
          <w:rFonts w:ascii="Calibri" w:hAnsi="Calibri" w:cs="Calibri"/>
          <w:b/>
          <w:sz w:val="22"/>
          <w:szCs w:val="22"/>
        </w:rPr>
      </w:pPr>
      <w:r w:rsidRPr="00E32442">
        <w:rPr>
          <w:rFonts w:ascii="Calibri" w:hAnsi="Calibri" w:cs="Calibri"/>
          <w:sz w:val="22"/>
          <w:szCs w:val="22"/>
        </w:rPr>
        <w:t>Draft, gain approval of, and send any communications within the agreed SLA.</w:t>
      </w:r>
    </w:p>
    <w:p w14:paraId="77EF37FE" w14:textId="77777777" w:rsidR="0051324A" w:rsidRDefault="0051324A" w:rsidP="0051324A">
      <w:pPr>
        <w:pStyle w:val="BodyTextIndent"/>
        <w:numPr>
          <w:ilvl w:val="0"/>
          <w:numId w:val="37"/>
        </w:numPr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Proactively escalate any issues arising to the Senior Employee Services Advisor</w:t>
      </w:r>
    </w:p>
    <w:p w14:paraId="2F4403E9" w14:textId="77777777" w:rsidR="0051324A" w:rsidRDefault="0051324A" w:rsidP="0051324A">
      <w:pPr>
        <w:pStyle w:val="BodyTextIndent"/>
        <w:ind w:left="0" w:firstLine="0"/>
        <w:rPr>
          <w:rFonts w:ascii="Calibri" w:hAnsi="Calibri" w:cs="Calibri"/>
          <w:b/>
          <w:sz w:val="22"/>
          <w:szCs w:val="22"/>
        </w:rPr>
      </w:pPr>
    </w:p>
    <w:p w14:paraId="5F56C634" w14:textId="77777777" w:rsidR="0051324A" w:rsidRPr="00156ECD" w:rsidRDefault="0051324A" w:rsidP="0051324A">
      <w:pPr>
        <w:pStyle w:val="BodyTextIndent"/>
        <w:rPr>
          <w:rFonts w:ascii="Calibri" w:hAnsi="Calibri" w:cs="Calibri"/>
          <w:b/>
          <w:sz w:val="22"/>
          <w:szCs w:val="22"/>
        </w:rPr>
      </w:pPr>
    </w:p>
    <w:p w14:paraId="1EFE9A73" w14:textId="77777777" w:rsidR="0051324A" w:rsidRPr="00767F21" w:rsidRDefault="0051324A" w:rsidP="0051324A">
      <w:pPr>
        <w:pStyle w:val="BodyTextIndent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767F21">
        <w:rPr>
          <w:rFonts w:ascii="Calibri" w:hAnsi="Calibri" w:cs="Calibri"/>
          <w:b/>
          <w:sz w:val="22"/>
          <w:szCs w:val="22"/>
        </w:rPr>
        <w:t>Key Values:</w:t>
      </w:r>
    </w:p>
    <w:p w14:paraId="2877F449" w14:textId="77777777" w:rsidR="0051324A" w:rsidRPr="00767F21" w:rsidRDefault="0051324A" w:rsidP="0051324A">
      <w:pPr>
        <w:pStyle w:val="BodyTextIndent"/>
        <w:ind w:left="0"/>
        <w:rPr>
          <w:rFonts w:ascii="Calibri" w:hAnsi="Calibri" w:cs="Calibri"/>
          <w:sz w:val="22"/>
          <w:szCs w:val="22"/>
        </w:rPr>
      </w:pPr>
    </w:p>
    <w:p w14:paraId="1CE36B70" w14:textId="77777777" w:rsidR="0051324A" w:rsidRPr="00767F21" w:rsidRDefault="0051324A" w:rsidP="0051324A">
      <w:pPr>
        <w:pStyle w:val="BodyTextIndent"/>
        <w:ind w:left="0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 xml:space="preserve">In addition to undertaking the duties as outlined above, the job holder will be expected to fully adhere to the following: </w:t>
      </w:r>
    </w:p>
    <w:p w14:paraId="5B9D7623" w14:textId="77777777" w:rsidR="0051324A" w:rsidRPr="00767F21" w:rsidRDefault="0051324A" w:rsidP="0051324A">
      <w:pPr>
        <w:pStyle w:val="BodyTextInden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42C9FD5F" w14:textId="77777777" w:rsidR="0051324A" w:rsidRPr="00767F21" w:rsidRDefault="0051324A" w:rsidP="0051324A">
      <w:pPr>
        <w:pStyle w:val="BodyText2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67F21">
        <w:rPr>
          <w:rFonts w:ascii="Calibri" w:hAnsi="Calibri" w:cs="Calibri"/>
          <w:b/>
          <w:bCs/>
          <w:sz w:val="22"/>
          <w:szCs w:val="22"/>
        </w:rPr>
        <w:t>Equality and Diversity</w:t>
      </w:r>
    </w:p>
    <w:p w14:paraId="5A0A0B7D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To act in accordance with NHS Professional’s Equality and Diversity Policy, this is designed to prevent discrimination of any kind.</w:t>
      </w:r>
    </w:p>
    <w:p w14:paraId="4E679C6A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7E87ED2" w14:textId="77777777" w:rsidR="0051324A" w:rsidRPr="00767F21" w:rsidRDefault="0051324A" w:rsidP="0051324A">
      <w:pPr>
        <w:pStyle w:val="BodyText2"/>
        <w:numPr>
          <w:ilvl w:val="1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67F21">
        <w:rPr>
          <w:rFonts w:ascii="Calibri" w:hAnsi="Calibri" w:cs="Calibri"/>
          <w:b/>
          <w:bCs/>
          <w:sz w:val="22"/>
          <w:szCs w:val="22"/>
        </w:rPr>
        <w:t>Health and Safety</w:t>
      </w:r>
    </w:p>
    <w:p w14:paraId="2D564935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Ensure that all duties are carried out in line with NHS Professional’s Health and Safety Policy.</w:t>
      </w:r>
    </w:p>
    <w:p w14:paraId="6243471A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4A0B89E9" w14:textId="77777777" w:rsidR="0051324A" w:rsidRPr="00767F21" w:rsidRDefault="0051324A" w:rsidP="0051324A">
      <w:pPr>
        <w:pStyle w:val="BodyText2"/>
        <w:numPr>
          <w:ilvl w:val="2"/>
          <w:numId w:val="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b/>
          <w:bCs/>
          <w:sz w:val="22"/>
          <w:szCs w:val="22"/>
        </w:rPr>
        <w:t>Corporate Image</w:t>
      </w:r>
    </w:p>
    <w:p w14:paraId="37B684D7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proofErr w:type="gramStart"/>
      <w:r w:rsidRPr="00767F21">
        <w:rPr>
          <w:rFonts w:ascii="Calibri" w:hAnsi="Calibri" w:cs="Calibri"/>
          <w:sz w:val="22"/>
          <w:szCs w:val="22"/>
        </w:rPr>
        <w:t>Adopt a professional image at all times</w:t>
      </w:r>
      <w:proofErr w:type="gramEnd"/>
      <w:r w:rsidRPr="00767F21">
        <w:rPr>
          <w:rFonts w:ascii="Calibri" w:hAnsi="Calibri" w:cs="Calibri"/>
          <w:sz w:val="22"/>
          <w:szCs w:val="22"/>
        </w:rPr>
        <w:t>.</w:t>
      </w:r>
    </w:p>
    <w:p w14:paraId="7012F3BC" w14:textId="77777777" w:rsidR="0051324A" w:rsidRPr="00767F21" w:rsidRDefault="0051324A" w:rsidP="0051324A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221D6604" w14:textId="77777777" w:rsidR="0051324A" w:rsidRPr="00767F21" w:rsidRDefault="0051324A" w:rsidP="0051324A">
      <w:pPr>
        <w:numPr>
          <w:ilvl w:val="0"/>
          <w:numId w:val="7"/>
        </w:numPr>
        <w:ind w:firstLine="76"/>
        <w:jc w:val="both"/>
        <w:rPr>
          <w:rFonts w:ascii="Calibri" w:hAnsi="Calibri" w:cs="Calibri"/>
          <w:b/>
          <w:sz w:val="22"/>
          <w:szCs w:val="22"/>
        </w:rPr>
      </w:pPr>
      <w:r w:rsidRPr="00767F21">
        <w:rPr>
          <w:rFonts w:ascii="Calibri" w:hAnsi="Calibri" w:cs="Calibri"/>
          <w:b/>
          <w:sz w:val="22"/>
          <w:szCs w:val="22"/>
        </w:rPr>
        <w:t>Risk Management</w:t>
      </w:r>
    </w:p>
    <w:p w14:paraId="5CDF5E86" w14:textId="77777777" w:rsidR="0051324A" w:rsidRPr="00767F21" w:rsidRDefault="0051324A" w:rsidP="0051324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Responsibility for reporting complaints, incidents and near misses through the Complaints and Incidents Management System (CIMS)</w:t>
      </w:r>
    </w:p>
    <w:p w14:paraId="003A27EE" w14:textId="77777777" w:rsidR="0051324A" w:rsidRPr="00767F21" w:rsidRDefault="0051324A" w:rsidP="0051324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Responsibility for attending health and safety training as required.</w:t>
      </w:r>
    </w:p>
    <w:p w14:paraId="521A827E" w14:textId="77777777" w:rsidR="0051324A" w:rsidRPr="00767F21" w:rsidRDefault="0051324A" w:rsidP="0051324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Responsibility for assisting with risk assessments.</w:t>
      </w:r>
    </w:p>
    <w:p w14:paraId="5E0CFBFB" w14:textId="77777777" w:rsidR="0051324A" w:rsidRPr="00767F21" w:rsidRDefault="0051324A" w:rsidP="0051324A">
      <w:pPr>
        <w:ind w:left="720"/>
        <w:jc w:val="both"/>
        <w:rPr>
          <w:rFonts w:ascii="Calibri" w:hAnsi="Calibri" w:cs="Calibri"/>
          <w:sz w:val="22"/>
          <w:szCs w:val="22"/>
        </w:rPr>
      </w:pPr>
      <w:bookmarkStart w:id="0" w:name="_Hlk527382556"/>
    </w:p>
    <w:p w14:paraId="332BBD1A" w14:textId="77777777" w:rsidR="0051324A" w:rsidRPr="00767F21" w:rsidRDefault="0051324A" w:rsidP="0051324A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b/>
          <w:bCs/>
          <w:sz w:val="22"/>
          <w:szCs w:val="22"/>
        </w:rPr>
        <w:t>Scheme of Delegation</w:t>
      </w:r>
    </w:p>
    <w:p w14:paraId="30025E05" w14:textId="77777777" w:rsidR="0051324A" w:rsidRPr="00767F21" w:rsidRDefault="0051324A" w:rsidP="0051324A">
      <w:pPr>
        <w:ind w:left="720"/>
        <w:rPr>
          <w:rFonts w:ascii="Calibri" w:eastAsia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 xml:space="preserve">To comply the Scheme of Delegation this requires any employee to declare an interest, direct or in-direct, with contracts involving the </w:t>
      </w:r>
      <w:r w:rsidRPr="00767F21">
        <w:rPr>
          <w:rFonts w:ascii="Calibri" w:hAnsi="Calibri" w:cs="Calibri"/>
          <w:sz w:val="22"/>
          <w:szCs w:val="22"/>
          <w:lang w:val="en-GB"/>
        </w:rPr>
        <w:t>organisation</w:t>
      </w:r>
      <w:r w:rsidRPr="00767F21">
        <w:rPr>
          <w:rFonts w:ascii="Calibri" w:hAnsi="Calibri" w:cs="Calibri"/>
          <w:sz w:val="22"/>
          <w:szCs w:val="22"/>
        </w:rPr>
        <w:t>.</w:t>
      </w:r>
    </w:p>
    <w:p w14:paraId="65DDBBE8" w14:textId="77777777" w:rsidR="0051324A" w:rsidRPr="00767F21" w:rsidRDefault="0051324A" w:rsidP="0051324A">
      <w:pPr>
        <w:ind w:left="720"/>
        <w:jc w:val="both"/>
        <w:rPr>
          <w:rFonts w:ascii="Calibri" w:hAnsi="Calibri" w:cs="Calibri"/>
          <w:sz w:val="22"/>
          <w:szCs w:val="22"/>
        </w:rPr>
      </w:pPr>
    </w:p>
    <w:bookmarkEnd w:id="0"/>
    <w:p w14:paraId="067EA82C" w14:textId="77777777" w:rsidR="0051324A" w:rsidRPr="00767F21" w:rsidRDefault="0051324A" w:rsidP="0051324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67F21">
        <w:rPr>
          <w:rFonts w:ascii="Calibri" w:hAnsi="Calibri" w:cs="Calibri"/>
          <w:b/>
          <w:bCs/>
          <w:sz w:val="22"/>
          <w:szCs w:val="22"/>
        </w:rPr>
        <w:t xml:space="preserve">Note: </w:t>
      </w:r>
    </w:p>
    <w:p w14:paraId="4406613F" w14:textId="77777777" w:rsidR="0051324A" w:rsidRPr="00767F21" w:rsidRDefault="0051324A" w:rsidP="0051324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3CD8FBE" w14:textId="77777777" w:rsidR="0051324A" w:rsidRPr="00767F21" w:rsidRDefault="0051324A" w:rsidP="0051324A">
      <w:pPr>
        <w:jc w:val="both"/>
        <w:rPr>
          <w:rFonts w:ascii="Calibri" w:hAnsi="Calibri" w:cs="Calibri"/>
          <w:bCs/>
          <w:sz w:val="22"/>
          <w:szCs w:val="22"/>
        </w:rPr>
      </w:pPr>
      <w:r w:rsidRPr="00767F21">
        <w:rPr>
          <w:rFonts w:ascii="Calibri" w:hAnsi="Calibri" w:cs="Calibri"/>
          <w:bCs/>
          <w:sz w:val="22"/>
          <w:szCs w:val="22"/>
        </w:rPr>
        <w:t>This job description outlines the roles, duties and responsibilities of the post. It is not intended to detail all specific tasks.</w:t>
      </w:r>
    </w:p>
    <w:p w14:paraId="40104E68" w14:textId="77777777" w:rsidR="0051324A" w:rsidRPr="00767F21" w:rsidRDefault="0051324A" w:rsidP="0051324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F3E7E10" w14:textId="77777777" w:rsidR="0051324A" w:rsidRPr="00767F21" w:rsidRDefault="0051324A" w:rsidP="0051324A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1B771F21" w14:textId="77777777" w:rsidR="0051324A" w:rsidRPr="00767F21" w:rsidRDefault="0051324A" w:rsidP="0051324A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43F1FD72" w14:textId="2328BC98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6CD7C8DD" w14:textId="2D41C896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4FB8F789" w14:textId="05FD22D5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B2DF39C" w14:textId="0CE78449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8CAAB7A" w14:textId="022141B0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0E1B2A9" w14:textId="7D8FE04C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139CD1D4" w14:textId="022A5C34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E1FF47C" w14:textId="432E129B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98C9A66" w14:textId="020C2FF2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898182E" w14:textId="6DE45834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6C18BC46" w14:textId="0BFBAD2A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12ECEBE" w14:textId="0BBE287E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1924189B" w14:textId="18D0B9F1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1A7A1EE8" w14:textId="5A006147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BA0C712" w14:textId="4201D50E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5B5759EB" w14:textId="4121726C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3B2F8236" w14:textId="28A31774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13C77BB5" w14:textId="66E19BEE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7827D6BE" w14:textId="2B663CB2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0C33544E" w14:textId="77777777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762EE4EB" w14:textId="0011031C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7B106D7" w14:textId="4D602C64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7D93C7F9" w14:textId="296B9EE2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0BB0EA8" w14:textId="77777777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3594CAB1" w14:textId="77777777" w:rsidR="0051324A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</w:p>
    <w:p w14:paraId="2830BEB2" w14:textId="77777777" w:rsidR="0051324A" w:rsidRDefault="0051324A" w:rsidP="0051324A">
      <w:pPr>
        <w:pStyle w:val="FootnoteText"/>
        <w:rPr>
          <w:rFonts w:ascii="Calibri" w:hAnsi="Calibri" w:cs="Calibri"/>
          <w:b/>
          <w:sz w:val="22"/>
          <w:szCs w:val="22"/>
        </w:rPr>
      </w:pPr>
    </w:p>
    <w:p w14:paraId="711076B2" w14:textId="77777777" w:rsidR="0051324A" w:rsidRPr="00767F21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  <w:r w:rsidRPr="00767F21">
        <w:rPr>
          <w:rFonts w:ascii="Calibri" w:hAnsi="Calibri" w:cs="Calibri"/>
          <w:b/>
          <w:sz w:val="22"/>
          <w:szCs w:val="22"/>
        </w:rPr>
        <w:t>NHS Professional Limited</w:t>
      </w:r>
    </w:p>
    <w:p w14:paraId="1FA6882C" w14:textId="77777777" w:rsidR="0051324A" w:rsidRPr="00767F21" w:rsidRDefault="0051324A" w:rsidP="0051324A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  <w:r w:rsidRPr="00767F21">
        <w:rPr>
          <w:rFonts w:ascii="Calibri" w:hAnsi="Calibri" w:cs="Calibri"/>
          <w:b/>
          <w:sz w:val="22"/>
          <w:szCs w:val="22"/>
        </w:rPr>
        <w:t>PERSON SPECIFICATION</w:t>
      </w:r>
    </w:p>
    <w:p w14:paraId="52C2BD0D" w14:textId="77777777" w:rsidR="0051324A" w:rsidRPr="00767F21" w:rsidRDefault="0051324A" w:rsidP="0051324A">
      <w:pPr>
        <w:pStyle w:val="FootnoteText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3153"/>
        <w:gridCol w:w="2493"/>
        <w:gridCol w:w="1927"/>
      </w:tblGrid>
      <w:tr w:rsidR="0051324A" w:rsidRPr="00767F21" w14:paraId="20946906" w14:textId="77777777" w:rsidTr="0010107C">
        <w:tc>
          <w:tcPr>
            <w:tcW w:w="1925" w:type="dxa"/>
            <w:shd w:val="clear" w:color="auto" w:fill="auto"/>
          </w:tcPr>
          <w:p w14:paraId="13DB76FD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CRITERIA:</w:t>
            </w:r>
          </w:p>
          <w:p w14:paraId="65708486" w14:textId="77777777" w:rsidR="0051324A" w:rsidRPr="00767F21" w:rsidRDefault="0051324A" w:rsidP="0010107C">
            <w:pPr>
              <w:pStyle w:val="FootnoteText"/>
              <w:ind w:left="-39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289906DC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 w14:paraId="11A8FB45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767F21">
              <w:rPr>
                <w:rFonts w:ascii="Calibri" w:hAnsi="Calibri" w:cs="Calibri"/>
                <w:i/>
                <w:sz w:val="22"/>
                <w:szCs w:val="22"/>
              </w:rPr>
              <w:t>(When applying for this job it is important you fulfil all these essential requirements.  If you do not you are unlikely to be interviewed)</w:t>
            </w:r>
          </w:p>
          <w:p w14:paraId="1ABC3546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auto"/>
          </w:tcPr>
          <w:p w14:paraId="4154828A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 w14:paraId="6220C63E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i/>
                <w:sz w:val="22"/>
                <w:szCs w:val="22"/>
              </w:rPr>
              <w:t>(When applying for this job it is desirable you fulfil these requirements.  However, if you do not you may still apply and may be interviewed</w:t>
            </w:r>
            <w:r w:rsidRPr="00767F2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27" w:type="dxa"/>
            <w:shd w:val="clear" w:color="auto" w:fill="auto"/>
          </w:tcPr>
          <w:p w14:paraId="1E6217C2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HOW IDENTIFIED</w:t>
            </w:r>
          </w:p>
          <w:p w14:paraId="34364226" w14:textId="77777777" w:rsidR="0051324A" w:rsidRPr="00767F21" w:rsidRDefault="0051324A" w:rsidP="0010107C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 / C / I / P / R / T</w:t>
            </w:r>
          </w:p>
        </w:tc>
      </w:tr>
      <w:tr w:rsidR="0051324A" w:rsidRPr="00767F21" w14:paraId="25478CE7" w14:textId="77777777" w:rsidTr="0010107C">
        <w:tc>
          <w:tcPr>
            <w:tcW w:w="1925" w:type="dxa"/>
            <w:shd w:val="clear" w:color="auto" w:fill="auto"/>
          </w:tcPr>
          <w:p w14:paraId="788DCE03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Qualifications &amp; Knowledge:</w:t>
            </w:r>
          </w:p>
        </w:tc>
        <w:tc>
          <w:tcPr>
            <w:tcW w:w="3153" w:type="dxa"/>
            <w:shd w:val="clear" w:color="auto" w:fill="auto"/>
          </w:tcPr>
          <w:p w14:paraId="73254A30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5 GCSE or equivalent including English and Math’s.</w:t>
            </w:r>
          </w:p>
          <w:p w14:paraId="789C1270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Excellent knowledge of Microsoft applications including, Word, Excel, PowerPoint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67C4E66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Willing to undertake relevant Personal Development.</w:t>
            </w:r>
          </w:p>
        </w:tc>
        <w:tc>
          <w:tcPr>
            <w:tcW w:w="2493" w:type="dxa"/>
            <w:shd w:val="clear" w:color="auto" w:fill="auto"/>
          </w:tcPr>
          <w:p w14:paraId="39D84E56" w14:textId="77777777" w:rsidR="0051324A" w:rsidRPr="00767F21" w:rsidRDefault="0051324A" w:rsidP="0010107C">
            <w:pPr>
              <w:ind w:left="34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3A420452" w14:textId="77777777" w:rsidR="0051324A" w:rsidRPr="00767F21" w:rsidRDefault="0051324A" w:rsidP="001010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 / C / T</w:t>
            </w:r>
          </w:p>
          <w:p w14:paraId="11AC97C8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24A" w:rsidRPr="00767F21" w14:paraId="60600B40" w14:textId="77777777" w:rsidTr="0010107C">
        <w:tc>
          <w:tcPr>
            <w:tcW w:w="1925" w:type="dxa"/>
            <w:shd w:val="clear" w:color="auto" w:fill="auto"/>
          </w:tcPr>
          <w:p w14:paraId="44F54B11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Experience:</w:t>
            </w:r>
          </w:p>
          <w:p w14:paraId="114D9A27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691F8EE0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Sufficient experience providing administrative support to a team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AB916DD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Experience of working in an HR environment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9AF2747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Demonstrable experience as a departmental administrator </w:t>
            </w:r>
          </w:p>
          <w:p w14:paraId="3F82A689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Excellent key board skills</w:t>
            </w:r>
          </w:p>
          <w:p w14:paraId="123BA426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Experience of preparing letters, reports and presentations.</w:t>
            </w:r>
          </w:p>
          <w:p w14:paraId="1514F922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Experience of providing support on HR Issues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0A65116" w14:textId="77777777" w:rsidR="0051324A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Experience of attending meetings, taking minutes and distributing within appropriate time scales.</w:t>
            </w:r>
          </w:p>
          <w:p w14:paraId="67819A9F" w14:textId="77777777" w:rsidR="0051324A" w:rsidRPr="00542490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Onboarding Candidates</w:t>
            </w:r>
          </w:p>
        </w:tc>
        <w:tc>
          <w:tcPr>
            <w:tcW w:w="2493" w:type="dxa"/>
            <w:shd w:val="clear" w:color="auto" w:fill="auto"/>
          </w:tcPr>
          <w:p w14:paraId="7215B999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Previous NHS experience </w:t>
            </w:r>
          </w:p>
          <w:p w14:paraId="467E1BBE" w14:textId="77777777" w:rsidR="0051324A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Experience of using the Electronic Staffing Records System</w:t>
            </w:r>
          </w:p>
          <w:p w14:paraId="6EFB16EC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31AB3FD7" w14:textId="77777777" w:rsidR="0051324A" w:rsidRPr="00767F21" w:rsidRDefault="0051324A" w:rsidP="001010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 / I / T</w:t>
            </w:r>
          </w:p>
          <w:p w14:paraId="11BCE85C" w14:textId="77777777" w:rsidR="0051324A" w:rsidRPr="00767F21" w:rsidRDefault="0051324A" w:rsidP="001010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72ACF51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24A" w:rsidRPr="00767F21" w14:paraId="18296A45" w14:textId="77777777" w:rsidTr="0010107C">
        <w:tc>
          <w:tcPr>
            <w:tcW w:w="1925" w:type="dxa"/>
            <w:shd w:val="clear" w:color="auto" w:fill="auto"/>
          </w:tcPr>
          <w:p w14:paraId="5F9C7243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Communication &amp; People Skills:</w:t>
            </w:r>
          </w:p>
          <w:p w14:paraId="0FD85048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788C88C2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color w:val="000000"/>
                <w:sz w:val="22"/>
                <w:szCs w:val="22"/>
              </w:rPr>
              <w:t>Confident communicator with excellent telephone manner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426779EE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Excellent written communication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skills.</w:t>
            </w:r>
          </w:p>
          <w:p w14:paraId="16BD7841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Personal drive for high work standards/excellence.</w:t>
            </w:r>
          </w:p>
          <w:p w14:paraId="7DBB1274" w14:textId="77777777" w:rsidR="0051324A" w:rsidRPr="009D6283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lastRenderedPageBreak/>
              <w:t>Ability to work as part of a Team and provide consistent support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14:paraId="0CBFD8DD" w14:textId="77777777" w:rsidR="0051324A" w:rsidRPr="00767F21" w:rsidRDefault="0051324A" w:rsidP="0010107C">
            <w:pPr>
              <w:ind w:left="34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36EF5F57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 / I / R</w:t>
            </w:r>
          </w:p>
        </w:tc>
      </w:tr>
      <w:tr w:rsidR="0051324A" w:rsidRPr="00767F21" w14:paraId="712AB0F8" w14:textId="77777777" w:rsidTr="0010107C">
        <w:tc>
          <w:tcPr>
            <w:tcW w:w="1925" w:type="dxa"/>
            <w:shd w:val="clear" w:color="auto" w:fill="auto"/>
          </w:tcPr>
          <w:p w14:paraId="07DE8E7E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Organisational Skills:</w:t>
            </w:r>
          </w:p>
          <w:p w14:paraId="000D3ECF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172F462C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Proven organisational skills.</w:t>
            </w:r>
          </w:p>
          <w:p w14:paraId="0BA3B798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Good time management skills.</w:t>
            </w:r>
          </w:p>
          <w:p w14:paraId="22C6E66E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anticipate needs and requirements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382D1B0" w14:textId="77777777" w:rsidR="0051324A" w:rsidRPr="009D6283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Excellent </w:t>
            </w:r>
            <w:proofErr w:type="spellStart"/>
            <w:r w:rsidRPr="00767F21">
              <w:rPr>
                <w:rFonts w:ascii="Calibri" w:hAnsi="Calibri" w:cs="Calibri"/>
                <w:sz w:val="22"/>
                <w:szCs w:val="22"/>
              </w:rPr>
              <w:t>prioritising</w:t>
            </w:r>
            <w:proofErr w:type="spellEnd"/>
            <w:r w:rsidRPr="00767F21">
              <w:rPr>
                <w:rFonts w:ascii="Calibri" w:hAnsi="Calibri" w:cs="Calibri"/>
                <w:sz w:val="22"/>
                <w:szCs w:val="22"/>
              </w:rPr>
              <w:t xml:space="preserve"> skills and ability to be flexible to support a </w:t>
            </w:r>
            <w:r w:rsidRPr="009D6283">
              <w:rPr>
                <w:rFonts w:ascii="Calibri" w:hAnsi="Calibri" w:cs="Calibri"/>
                <w:sz w:val="22"/>
                <w:szCs w:val="22"/>
              </w:rPr>
              <w:t>team with changing priorities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CB31865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deal with changing volumes of workloads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DBB8ACB" w14:textId="77777777" w:rsidR="0051324A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Thorough and methodical.</w:t>
            </w:r>
          </w:p>
          <w:p w14:paraId="2EC87F1D" w14:textId="77777777" w:rsidR="0051324A" w:rsidRPr="009D6283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9D6283">
              <w:rPr>
                <w:rFonts w:ascii="Calibri" w:hAnsi="Calibri" w:cs="Calibri"/>
                <w:sz w:val="22"/>
                <w:szCs w:val="22"/>
              </w:rPr>
              <w:t xml:space="preserve">Attention to detail and high standards of accuracy. </w:t>
            </w:r>
          </w:p>
          <w:p w14:paraId="5CC14E8E" w14:textId="77777777" w:rsidR="0051324A" w:rsidRPr="009D6283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work in a busy environment and work to tight deadlines.</w:t>
            </w:r>
          </w:p>
        </w:tc>
        <w:tc>
          <w:tcPr>
            <w:tcW w:w="2493" w:type="dxa"/>
            <w:shd w:val="clear" w:color="auto" w:fill="auto"/>
          </w:tcPr>
          <w:p w14:paraId="7EEF8150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4540D133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I</w:t>
            </w:r>
          </w:p>
          <w:p w14:paraId="62A6642C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5DD33D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7D8A2D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24A" w:rsidRPr="00767F21" w14:paraId="2E3048E6" w14:textId="77777777" w:rsidTr="0010107C">
        <w:tc>
          <w:tcPr>
            <w:tcW w:w="1925" w:type="dxa"/>
            <w:shd w:val="clear" w:color="auto" w:fill="auto"/>
          </w:tcPr>
          <w:p w14:paraId="0DD40505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Specialist Knowledge/ Skills:</w:t>
            </w:r>
          </w:p>
          <w:p w14:paraId="19D14C16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0D60B579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Supportive, flexible, adaptable and reliable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21E8F64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use own initiative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96FBE26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Team worker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EDEBB4E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Understanding of need for confidentiality and ability to work with confidential data in a professional manner.</w:t>
            </w:r>
          </w:p>
          <w:p w14:paraId="51C470C8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Basic knowledge of employment law, recruitment processes and best practice in Human Resource Management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8279380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 xml:space="preserve">Ability to work with </w:t>
            </w:r>
            <w:proofErr w:type="gramStart"/>
            <w:r w:rsidRPr="00767F21">
              <w:rPr>
                <w:rFonts w:ascii="Calibri" w:hAnsi="Calibri" w:cs="Calibri"/>
                <w:sz w:val="22"/>
                <w:szCs w:val="22"/>
              </w:rPr>
              <w:t>a number of</w:t>
            </w:r>
            <w:proofErr w:type="gramEnd"/>
            <w:r w:rsidRPr="00767F21">
              <w:rPr>
                <w:rFonts w:ascii="Calibri" w:hAnsi="Calibri" w:cs="Calibri"/>
                <w:sz w:val="22"/>
                <w:szCs w:val="22"/>
              </w:rPr>
              <w:t xml:space="preserve"> projects simultaneously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1529674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Confidential and pro-active approach to work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862AAD7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Ability to work with sensitive and complex information as required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14:paraId="7C40FDFA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Knowledge of current NHS Policies</w:t>
            </w:r>
          </w:p>
          <w:p w14:paraId="645C5408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Knowledge of and ability to use HR Databases.</w:t>
            </w:r>
          </w:p>
          <w:p w14:paraId="4510AC9E" w14:textId="77777777" w:rsidR="0051324A" w:rsidRPr="00767F21" w:rsidRDefault="0051324A" w:rsidP="0010107C">
            <w:pPr>
              <w:tabs>
                <w:tab w:val="num" w:pos="343"/>
              </w:tabs>
              <w:ind w:left="343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2BBB10F3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I / T</w:t>
            </w:r>
          </w:p>
          <w:p w14:paraId="4286152A" w14:textId="77777777" w:rsidR="0051324A" w:rsidRPr="00767F21" w:rsidRDefault="0051324A" w:rsidP="0010107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E6D2C3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324A" w:rsidRPr="00767F21" w14:paraId="5D5725FB" w14:textId="77777777" w:rsidTr="0010107C">
        <w:tc>
          <w:tcPr>
            <w:tcW w:w="1925" w:type="dxa"/>
            <w:shd w:val="clear" w:color="auto" w:fill="auto"/>
          </w:tcPr>
          <w:p w14:paraId="0D697307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t>Physical Skills:</w:t>
            </w:r>
          </w:p>
          <w:p w14:paraId="216E945C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2A3E4578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Normal office work requirements</w:t>
            </w:r>
          </w:p>
          <w:p w14:paraId="31FBE157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Able to pass NHSP pre-employment checks</w:t>
            </w:r>
          </w:p>
        </w:tc>
        <w:tc>
          <w:tcPr>
            <w:tcW w:w="2493" w:type="dxa"/>
            <w:shd w:val="clear" w:color="auto" w:fill="auto"/>
          </w:tcPr>
          <w:p w14:paraId="27008ACB" w14:textId="77777777" w:rsidR="0051324A" w:rsidRPr="00767F21" w:rsidRDefault="0051324A" w:rsidP="0010107C">
            <w:pPr>
              <w:ind w:left="34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5AD94C76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</w:tr>
      <w:tr w:rsidR="0051324A" w:rsidRPr="00767F21" w14:paraId="473635AF" w14:textId="77777777" w:rsidTr="0010107C">
        <w:tc>
          <w:tcPr>
            <w:tcW w:w="1925" w:type="dxa"/>
            <w:shd w:val="clear" w:color="auto" w:fill="auto"/>
          </w:tcPr>
          <w:p w14:paraId="7358E339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767F2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Equality:</w:t>
            </w:r>
          </w:p>
          <w:p w14:paraId="34120821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</w:tcPr>
          <w:p w14:paraId="32CEAEBC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Evidence of having worked within environments where equality and diversity are critical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E12267B" w14:textId="77777777" w:rsidR="0051324A" w:rsidRPr="00767F21" w:rsidRDefault="0051324A" w:rsidP="0010107C">
            <w:pPr>
              <w:numPr>
                <w:ilvl w:val="0"/>
                <w:numId w:val="19"/>
              </w:numPr>
              <w:tabs>
                <w:tab w:val="clear" w:pos="720"/>
                <w:tab w:val="num" w:pos="371"/>
              </w:tabs>
              <w:ind w:left="371" w:hanging="283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Candidates should indicate an acceptance of and commitment to the principles underlying Equality and Diversity and Health and Safety Policies.</w:t>
            </w:r>
          </w:p>
        </w:tc>
        <w:tc>
          <w:tcPr>
            <w:tcW w:w="2493" w:type="dxa"/>
            <w:shd w:val="clear" w:color="auto" w:fill="auto"/>
          </w:tcPr>
          <w:p w14:paraId="595B21C3" w14:textId="77777777" w:rsidR="0051324A" w:rsidRPr="00767F21" w:rsidRDefault="0051324A" w:rsidP="0010107C">
            <w:pPr>
              <w:ind w:left="34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182B10F5" w14:textId="77777777" w:rsidR="0051324A" w:rsidRPr="00767F21" w:rsidRDefault="0051324A" w:rsidP="0010107C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767F21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</w:tr>
    </w:tbl>
    <w:p w14:paraId="05B65AA3" w14:textId="77777777" w:rsidR="0051324A" w:rsidRPr="00767F21" w:rsidRDefault="0051324A" w:rsidP="0051324A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14:paraId="3FBFCD72" w14:textId="77777777" w:rsidR="0051324A" w:rsidRPr="00767F21" w:rsidRDefault="0051324A" w:rsidP="0051324A">
      <w:pPr>
        <w:pStyle w:val="FootnoteText"/>
        <w:jc w:val="both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Key:  A = Application Form C = Certificate I = Interview P = Pre-employment health screening   R = References T = Tests/presentation</w:t>
      </w:r>
    </w:p>
    <w:p w14:paraId="2F5128FC" w14:textId="108D3617" w:rsidR="00430EBA" w:rsidRPr="00767F21" w:rsidRDefault="00430EBA" w:rsidP="00667182">
      <w:pPr>
        <w:pStyle w:val="FootnoteText"/>
        <w:jc w:val="center"/>
        <w:rPr>
          <w:rFonts w:ascii="Calibri" w:hAnsi="Calibri" w:cs="Calibri"/>
          <w:sz w:val="22"/>
          <w:szCs w:val="22"/>
        </w:rPr>
      </w:pPr>
      <w:r w:rsidRPr="00767F21">
        <w:rPr>
          <w:rFonts w:ascii="Calibri" w:hAnsi="Calibri" w:cs="Calibri"/>
          <w:sz w:val="22"/>
          <w:szCs w:val="22"/>
        </w:rPr>
        <w:t>T = Tests/presentation</w:t>
      </w:r>
    </w:p>
    <w:sectPr w:rsidR="00430EBA" w:rsidRPr="00767F21" w:rsidSect="002E630B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985" w:right="104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2970A" w14:textId="77777777" w:rsidR="001E4681" w:rsidRDefault="001E4681">
      <w:r>
        <w:separator/>
      </w:r>
    </w:p>
  </w:endnote>
  <w:endnote w:type="continuationSeparator" w:id="0">
    <w:p w14:paraId="19A9B560" w14:textId="77777777" w:rsidR="001E4681" w:rsidRDefault="001E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489F" w14:textId="77777777" w:rsidR="0057688D" w:rsidRDefault="005768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66B469" w14:textId="77777777" w:rsidR="0057688D" w:rsidRDefault="005768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B739" w14:textId="77777777" w:rsidR="0057688D" w:rsidRDefault="0057688D">
    <w:pPr>
      <w:pStyle w:val="Footer"/>
      <w:jc w:val="right"/>
      <w:rPr>
        <w:rFonts w:ascii="Arial" w:hAnsi="Arial"/>
        <w:sz w:val="16"/>
      </w:rPr>
    </w:pPr>
  </w:p>
  <w:p w14:paraId="2FEEEDEF" w14:textId="77777777" w:rsidR="0057688D" w:rsidRDefault="0057688D">
    <w:pPr>
      <w:pStyle w:val="Footer"/>
      <w:jc w:val="right"/>
      <w:rPr>
        <w:rFonts w:ascii="Arial" w:hAnsi="Arial"/>
        <w:sz w:val="16"/>
      </w:rPr>
    </w:pPr>
  </w:p>
  <w:p w14:paraId="7C2AB6B3" w14:textId="77777777" w:rsidR="0057688D" w:rsidRDefault="0057688D">
    <w:pPr>
      <w:pStyle w:val="Footer"/>
      <w:jc w:val="right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2058" w14:textId="77777777" w:rsidR="0057688D" w:rsidRDefault="005768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Job Title</w:t>
    </w:r>
  </w:p>
  <w:p w14:paraId="2E6E8AB7" w14:textId="77777777" w:rsidR="0057688D" w:rsidRDefault="005768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D9503" w14:textId="77777777" w:rsidR="001E4681" w:rsidRDefault="001E4681">
      <w:r>
        <w:separator/>
      </w:r>
    </w:p>
  </w:footnote>
  <w:footnote w:type="continuationSeparator" w:id="0">
    <w:p w14:paraId="6A6B1435" w14:textId="77777777" w:rsidR="001E4681" w:rsidRDefault="001E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BB53" w14:textId="1D7AAB8C" w:rsidR="0057688D" w:rsidRDefault="00354B13" w:rsidP="00AB7258">
    <w:pPr>
      <w:pStyle w:val="Header"/>
      <w:tabs>
        <w:tab w:val="clear" w:pos="4153"/>
        <w:tab w:val="clear" w:pos="8306"/>
        <w:tab w:val="right" w:pos="8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D4D7E" wp14:editId="78FD0376">
          <wp:simplePos x="0" y="0"/>
          <wp:positionH relativeFrom="page">
            <wp:posOffset>-723900</wp:posOffset>
          </wp:positionH>
          <wp:positionV relativeFrom="paragraph">
            <wp:posOffset>-631190</wp:posOffset>
          </wp:positionV>
          <wp:extent cx="8494395" cy="124777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39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59F"/>
    <w:multiLevelType w:val="hybridMultilevel"/>
    <w:tmpl w:val="1BFA8F10"/>
    <w:lvl w:ilvl="0" w:tplc="0409000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E5C0A73"/>
    <w:multiLevelType w:val="hybridMultilevel"/>
    <w:tmpl w:val="CD6653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C78E0"/>
    <w:multiLevelType w:val="hybridMultilevel"/>
    <w:tmpl w:val="DBF63098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 w15:restartNumberingAfterBreak="0">
    <w:nsid w:val="12271CE5"/>
    <w:multiLevelType w:val="hybridMultilevel"/>
    <w:tmpl w:val="7F94E5CC"/>
    <w:lvl w:ilvl="0" w:tplc="3FD096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875AC"/>
    <w:multiLevelType w:val="hybridMultilevel"/>
    <w:tmpl w:val="485A3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5AFA"/>
    <w:multiLevelType w:val="hybridMultilevel"/>
    <w:tmpl w:val="C74AF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A29CC"/>
    <w:multiLevelType w:val="hybridMultilevel"/>
    <w:tmpl w:val="40BE4278"/>
    <w:lvl w:ilvl="0" w:tplc="4D5C4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5617B"/>
    <w:multiLevelType w:val="hybridMultilevel"/>
    <w:tmpl w:val="F5CE9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93904"/>
    <w:multiLevelType w:val="hybridMultilevel"/>
    <w:tmpl w:val="01186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58BD"/>
    <w:multiLevelType w:val="hybridMultilevel"/>
    <w:tmpl w:val="27006F8A"/>
    <w:lvl w:ilvl="0" w:tplc="19EA7EA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956425"/>
    <w:multiLevelType w:val="hybridMultilevel"/>
    <w:tmpl w:val="64C43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7534A"/>
    <w:multiLevelType w:val="hybridMultilevel"/>
    <w:tmpl w:val="788AD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1615D"/>
    <w:multiLevelType w:val="hybridMultilevel"/>
    <w:tmpl w:val="D6F27E4A"/>
    <w:lvl w:ilvl="0" w:tplc="F3DCD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B5A8E"/>
    <w:multiLevelType w:val="hybridMultilevel"/>
    <w:tmpl w:val="A816B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5A87"/>
    <w:multiLevelType w:val="hybridMultilevel"/>
    <w:tmpl w:val="47DC2634"/>
    <w:lvl w:ilvl="0" w:tplc="6D26D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B360F"/>
    <w:multiLevelType w:val="hybridMultilevel"/>
    <w:tmpl w:val="5A90BF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DD1EF1"/>
    <w:multiLevelType w:val="hybridMultilevel"/>
    <w:tmpl w:val="60B0D6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760A3B"/>
    <w:multiLevelType w:val="hybridMultilevel"/>
    <w:tmpl w:val="4BA20D16"/>
    <w:lvl w:ilvl="0" w:tplc="F3DCD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F4F5A"/>
    <w:multiLevelType w:val="hybridMultilevel"/>
    <w:tmpl w:val="7486D7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EF7072"/>
    <w:multiLevelType w:val="hybridMultilevel"/>
    <w:tmpl w:val="4EF6C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F1DAF"/>
    <w:multiLevelType w:val="hybridMultilevel"/>
    <w:tmpl w:val="E8FA5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EA66B6"/>
    <w:multiLevelType w:val="singleLevel"/>
    <w:tmpl w:val="04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6815B9"/>
    <w:multiLevelType w:val="hybridMultilevel"/>
    <w:tmpl w:val="80A4A2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833A8"/>
    <w:multiLevelType w:val="hybridMultilevel"/>
    <w:tmpl w:val="0332F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663F11"/>
    <w:multiLevelType w:val="hybridMultilevel"/>
    <w:tmpl w:val="171E289E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3803E1"/>
    <w:multiLevelType w:val="hybridMultilevel"/>
    <w:tmpl w:val="317A7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25688"/>
    <w:multiLevelType w:val="hybridMultilevel"/>
    <w:tmpl w:val="8A36B2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E656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258F8"/>
    <w:multiLevelType w:val="hybridMultilevel"/>
    <w:tmpl w:val="F71801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5E583D"/>
    <w:multiLevelType w:val="hybridMultilevel"/>
    <w:tmpl w:val="DDA8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82219"/>
    <w:multiLevelType w:val="hybridMultilevel"/>
    <w:tmpl w:val="B8CAA764"/>
    <w:lvl w:ilvl="0" w:tplc="3FD096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20A4A"/>
    <w:multiLevelType w:val="hybridMultilevel"/>
    <w:tmpl w:val="78AE382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734123C"/>
    <w:multiLevelType w:val="hybridMultilevel"/>
    <w:tmpl w:val="5470DA94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A936533"/>
    <w:multiLevelType w:val="hybridMultilevel"/>
    <w:tmpl w:val="3C70F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3BA5"/>
    <w:multiLevelType w:val="hybridMultilevel"/>
    <w:tmpl w:val="31E8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C25BF"/>
    <w:multiLevelType w:val="hybridMultilevel"/>
    <w:tmpl w:val="9B62A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161946"/>
    <w:multiLevelType w:val="hybridMultilevel"/>
    <w:tmpl w:val="AF38A0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7275C"/>
    <w:multiLevelType w:val="hybridMultilevel"/>
    <w:tmpl w:val="8244E7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212826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B7D37DF"/>
    <w:multiLevelType w:val="hybridMultilevel"/>
    <w:tmpl w:val="7D628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81C95"/>
    <w:multiLevelType w:val="hybridMultilevel"/>
    <w:tmpl w:val="C7964F9E"/>
    <w:lvl w:ilvl="0" w:tplc="001ECAD6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536550">
    <w:abstractNumId w:val="24"/>
  </w:num>
  <w:num w:numId="2" w16cid:durableId="1349529977">
    <w:abstractNumId w:val="13"/>
  </w:num>
  <w:num w:numId="3" w16cid:durableId="851844412">
    <w:abstractNumId w:val="25"/>
  </w:num>
  <w:num w:numId="4" w16cid:durableId="1897692262">
    <w:abstractNumId w:val="35"/>
  </w:num>
  <w:num w:numId="5" w16cid:durableId="1986350206">
    <w:abstractNumId w:val="38"/>
  </w:num>
  <w:num w:numId="6" w16cid:durableId="1659533234">
    <w:abstractNumId w:val="17"/>
  </w:num>
  <w:num w:numId="7" w16cid:durableId="1530530822">
    <w:abstractNumId w:val="6"/>
  </w:num>
  <w:num w:numId="8" w16cid:durableId="844366255">
    <w:abstractNumId w:val="18"/>
  </w:num>
  <w:num w:numId="9" w16cid:durableId="1473669653">
    <w:abstractNumId w:val="20"/>
  </w:num>
  <w:num w:numId="10" w16cid:durableId="1843352613">
    <w:abstractNumId w:val="34"/>
  </w:num>
  <w:num w:numId="11" w16cid:durableId="1411192217">
    <w:abstractNumId w:val="27"/>
  </w:num>
  <w:num w:numId="12" w16cid:durableId="1867405715">
    <w:abstractNumId w:val="36"/>
  </w:num>
  <w:num w:numId="13" w16cid:durableId="819616637">
    <w:abstractNumId w:val="15"/>
  </w:num>
  <w:num w:numId="14" w16cid:durableId="1127047423">
    <w:abstractNumId w:val="31"/>
  </w:num>
  <w:num w:numId="15" w16cid:durableId="690643201">
    <w:abstractNumId w:val="30"/>
  </w:num>
  <w:num w:numId="16" w16cid:durableId="1304118317">
    <w:abstractNumId w:val="7"/>
  </w:num>
  <w:num w:numId="17" w16cid:durableId="939138984">
    <w:abstractNumId w:val="5"/>
  </w:num>
  <w:num w:numId="18" w16cid:durableId="1464498507">
    <w:abstractNumId w:val="10"/>
  </w:num>
  <w:num w:numId="19" w16cid:durableId="1143079846">
    <w:abstractNumId w:val="8"/>
  </w:num>
  <w:num w:numId="20" w16cid:durableId="1465805413">
    <w:abstractNumId w:val="1"/>
  </w:num>
  <w:num w:numId="21" w16cid:durableId="206454539">
    <w:abstractNumId w:val="19"/>
  </w:num>
  <w:num w:numId="22" w16cid:durableId="197014733">
    <w:abstractNumId w:val="33"/>
  </w:num>
  <w:num w:numId="23" w16cid:durableId="1398939028">
    <w:abstractNumId w:val="12"/>
  </w:num>
  <w:num w:numId="24" w16cid:durableId="1037701668">
    <w:abstractNumId w:val="37"/>
  </w:num>
  <w:num w:numId="25" w16cid:durableId="1552037673">
    <w:abstractNumId w:val="21"/>
  </w:num>
  <w:num w:numId="26" w16cid:durableId="538470416">
    <w:abstractNumId w:val="0"/>
  </w:num>
  <w:num w:numId="27" w16cid:durableId="1094744298">
    <w:abstractNumId w:val="32"/>
  </w:num>
  <w:num w:numId="28" w16cid:durableId="233011453">
    <w:abstractNumId w:val="22"/>
  </w:num>
  <w:num w:numId="29" w16cid:durableId="1069572009">
    <w:abstractNumId w:val="14"/>
  </w:num>
  <w:num w:numId="30" w16cid:durableId="2001077362">
    <w:abstractNumId w:val="26"/>
  </w:num>
  <w:num w:numId="31" w16cid:durableId="349571793">
    <w:abstractNumId w:val="9"/>
  </w:num>
  <w:num w:numId="32" w16cid:durableId="504826684">
    <w:abstractNumId w:val="39"/>
  </w:num>
  <w:num w:numId="33" w16cid:durableId="599676973">
    <w:abstractNumId w:val="4"/>
  </w:num>
  <w:num w:numId="34" w16cid:durableId="2087263415">
    <w:abstractNumId w:val="11"/>
  </w:num>
  <w:num w:numId="35" w16cid:durableId="363096274">
    <w:abstractNumId w:val="28"/>
  </w:num>
  <w:num w:numId="36" w16cid:durableId="974603158">
    <w:abstractNumId w:val="16"/>
  </w:num>
  <w:num w:numId="37" w16cid:durableId="1565989387">
    <w:abstractNumId w:val="2"/>
  </w:num>
  <w:num w:numId="38" w16cid:durableId="1220483265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73801265">
    <w:abstractNumId w:val="6"/>
  </w:num>
  <w:num w:numId="40" w16cid:durableId="1301112195">
    <w:abstractNumId w:val="8"/>
  </w:num>
  <w:num w:numId="41" w16cid:durableId="787508037">
    <w:abstractNumId w:val="29"/>
  </w:num>
  <w:num w:numId="42" w16cid:durableId="1417244885">
    <w:abstractNumId w:val="3"/>
  </w:num>
  <w:num w:numId="43" w16cid:durableId="88638153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99"/>
    <w:rsid w:val="00076FE3"/>
    <w:rsid w:val="000B7403"/>
    <w:rsid w:val="000C0D7C"/>
    <w:rsid w:val="000C107C"/>
    <w:rsid w:val="000F0806"/>
    <w:rsid w:val="00152539"/>
    <w:rsid w:val="00191103"/>
    <w:rsid w:val="001E15F2"/>
    <w:rsid w:val="001E4681"/>
    <w:rsid w:val="002C13EE"/>
    <w:rsid w:val="002E630B"/>
    <w:rsid w:val="003413EE"/>
    <w:rsid w:val="00346A4E"/>
    <w:rsid w:val="00354B13"/>
    <w:rsid w:val="00354C51"/>
    <w:rsid w:val="00366475"/>
    <w:rsid w:val="003805F5"/>
    <w:rsid w:val="00430EBA"/>
    <w:rsid w:val="00456B0B"/>
    <w:rsid w:val="004930EF"/>
    <w:rsid w:val="00493F74"/>
    <w:rsid w:val="004C4604"/>
    <w:rsid w:val="004D4E4D"/>
    <w:rsid w:val="004F4637"/>
    <w:rsid w:val="0051324A"/>
    <w:rsid w:val="0057688D"/>
    <w:rsid w:val="005F08DD"/>
    <w:rsid w:val="00665B06"/>
    <w:rsid w:val="00667182"/>
    <w:rsid w:val="00674AB4"/>
    <w:rsid w:val="0069284C"/>
    <w:rsid w:val="006C12F2"/>
    <w:rsid w:val="00767F21"/>
    <w:rsid w:val="007C21D7"/>
    <w:rsid w:val="007D458D"/>
    <w:rsid w:val="00803A66"/>
    <w:rsid w:val="00882A70"/>
    <w:rsid w:val="009F3DA4"/>
    <w:rsid w:val="00A038D1"/>
    <w:rsid w:val="00A15046"/>
    <w:rsid w:val="00A2289C"/>
    <w:rsid w:val="00A821B0"/>
    <w:rsid w:val="00AA7EDD"/>
    <w:rsid w:val="00AB7258"/>
    <w:rsid w:val="00B243C0"/>
    <w:rsid w:val="00B2666D"/>
    <w:rsid w:val="00BA1A18"/>
    <w:rsid w:val="00BC0D93"/>
    <w:rsid w:val="00BE2E82"/>
    <w:rsid w:val="00BF4583"/>
    <w:rsid w:val="00C01B0B"/>
    <w:rsid w:val="00C87D15"/>
    <w:rsid w:val="00CA6E5D"/>
    <w:rsid w:val="00DB073E"/>
    <w:rsid w:val="00E22A3C"/>
    <w:rsid w:val="00E30031"/>
    <w:rsid w:val="00E42699"/>
    <w:rsid w:val="00E555FC"/>
    <w:rsid w:val="00EC5EE3"/>
    <w:rsid w:val="00F333FF"/>
    <w:rsid w:val="00F719D0"/>
    <w:rsid w:val="00F9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A719757"/>
  <w15:chartTrackingRefBased/>
  <w15:docId w15:val="{E8EF86AE-F06F-4E76-9637-0DCBD04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Times New Roman" w:hAnsi="Times New Roman"/>
      <w:b/>
      <w:szCs w:val="20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880"/>
      </w:tabs>
      <w:outlineLvl w:val="1"/>
    </w:pPr>
    <w:rPr>
      <w:rFonts w:ascii="Times New Roman" w:hAnsi="Times New Roman"/>
      <w:b/>
      <w:szCs w:val="20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szCs w:val="32"/>
      <w:lang w:val="en-GB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Cs w:val="20"/>
      <w:lang w:val="en-GB" w:eastAsia="en-GB"/>
    </w:rPr>
  </w:style>
  <w:style w:type="paragraph" w:styleId="BodyText">
    <w:name w:val="Body Text"/>
    <w:basedOn w:val="Normal"/>
    <w:pPr>
      <w:widowControl w:val="0"/>
      <w:tabs>
        <w:tab w:val="left" w:pos="1843"/>
      </w:tabs>
    </w:pPr>
    <w:rPr>
      <w:rFonts w:ascii="Times New Roman" w:hAnsi="Times New Roman"/>
      <w:b/>
      <w:szCs w:val="20"/>
      <w:lang w:val="en-GB" w:eastAsia="en-GB"/>
    </w:rPr>
  </w:style>
  <w:style w:type="paragraph" w:styleId="BodyText3">
    <w:name w:val="Body Text 3"/>
    <w:basedOn w:val="Normal"/>
    <w:pPr>
      <w:jc w:val="center"/>
    </w:pPr>
    <w:rPr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pPr>
      <w:ind w:left="709" w:firstLine="11"/>
    </w:pPr>
    <w:rPr>
      <w:szCs w:val="20"/>
      <w:lang w:val="en-GB" w:eastAsia="en-GB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FootnoteText">
    <w:name w:val="footnote text"/>
    <w:basedOn w:val="Normal"/>
    <w:semiHidden/>
    <w:rPr>
      <w:rFonts w:ascii="Times New Roman" w:hAnsi="Times New Roman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3413EE"/>
    <w:pPr>
      <w:spacing w:after="158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3413EE"/>
    <w:pPr>
      <w:ind w:left="720"/>
    </w:pPr>
  </w:style>
  <w:style w:type="paragraph" w:styleId="BodyTextIndent2">
    <w:name w:val="Body Text Indent 2"/>
    <w:basedOn w:val="Normal"/>
    <w:link w:val="BodyTextIndent2Char"/>
    <w:rsid w:val="00C87D1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C87D15"/>
    <w:rPr>
      <w:rFonts w:ascii="Arial" w:hAnsi="Arial"/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667182"/>
    <w:rPr>
      <w:rFonts w:ascii="Arial" w:hAnsi="Arial"/>
      <w:sz w:val="24"/>
    </w:rPr>
  </w:style>
  <w:style w:type="character" w:customStyle="1" w:styleId="BodyText2Char">
    <w:name w:val="Body Text 2 Char"/>
    <w:link w:val="BodyText2"/>
    <w:rsid w:val="00667182"/>
    <w:rPr>
      <w:rFonts w:ascii="Arial" w:hAnsi="Arial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1324A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1324A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5DDB-B20F-4205-8D79-8146998D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995</Words>
  <Characters>6018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cp:lastModifiedBy>Vicki Lead</cp:lastModifiedBy>
  <cp:revision>2</cp:revision>
  <cp:lastPrinted>2007-08-31T09:19:00Z</cp:lastPrinted>
  <dcterms:created xsi:type="dcterms:W3CDTF">2025-06-11T12:48:00Z</dcterms:created>
  <dcterms:modified xsi:type="dcterms:W3CDTF">2025-06-11T12:48:00Z</dcterms:modified>
</cp:coreProperties>
</file>