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36DB" w14:textId="77777777" w:rsidR="00430EBA" w:rsidRDefault="00430EBA">
      <w:pPr>
        <w:jc w:val="center"/>
        <w:rPr>
          <w:b/>
          <w:sz w:val="32"/>
          <w:szCs w:val="32"/>
          <w:lang w:val="en-GB"/>
        </w:rPr>
      </w:pPr>
    </w:p>
    <w:p w14:paraId="478E4846" w14:textId="77777777" w:rsidR="00430EBA" w:rsidRPr="002B0024" w:rsidRDefault="00430EBA">
      <w:pPr>
        <w:jc w:val="center"/>
        <w:rPr>
          <w:b/>
          <w:color w:val="2E74B5" w:themeColor="accent5" w:themeShade="BF"/>
          <w:sz w:val="32"/>
          <w:szCs w:val="32"/>
          <w:lang w:val="en-GB"/>
        </w:rPr>
      </w:pPr>
      <w:r w:rsidRPr="002B0024">
        <w:rPr>
          <w:b/>
          <w:color w:val="2E74B5" w:themeColor="accent5" w:themeShade="BF"/>
          <w:sz w:val="32"/>
          <w:szCs w:val="32"/>
          <w:lang w:val="en-GB"/>
        </w:rPr>
        <w:t>Job Description</w:t>
      </w:r>
    </w:p>
    <w:p w14:paraId="387781AB" w14:textId="77777777" w:rsidR="00430EBA" w:rsidRPr="002B0024" w:rsidRDefault="00430EBA">
      <w:pPr>
        <w:jc w:val="center"/>
        <w:rPr>
          <w:b/>
          <w:color w:val="2E74B5" w:themeColor="accent5" w:themeShade="BF"/>
          <w:sz w:val="32"/>
          <w:szCs w:val="32"/>
          <w:lang w:val="en-GB"/>
        </w:rPr>
      </w:pPr>
      <w:r w:rsidRPr="002B0024">
        <w:rPr>
          <w:b/>
          <w:color w:val="2E74B5" w:themeColor="accent5" w:themeShade="BF"/>
          <w:sz w:val="32"/>
          <w:szCs w:val="32"/>
          <w:lang w:val="en-GB"/>
        </w:rPr>
        <w:t>NHS Professionals Limited</w:t>
      </w:r>
    </w:p>
    <w:p w14:paraId="5BB64799" w14:textId="77777777" w:rsidR="00430EBA" w:rsidRDefault="00430EBA">
      <w:pPr>
        <w:rPr>
          <w:lang w:val="en-GB"/>
        </w:rPr>
      </w:pPr>
    </w:p>
    <w:tbl>
      <w:tblPr>
        <w:tblW w:w="9464" w:type="dxa"/>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9464"/>
      </w:tblGrid>
      <w:tr w:rsidR="00372EAF" w:rsidRPr="00AA0F24" w14:paraId="2552E4D7" w14:textId="77777777" w:rsidTr="00372EAF">
        <w:tc>
          <w:tcPr>
            <w:tcW w:w="9464" w:type="dxa"/>
          </w:tcPr>
          <w:p w14:paraId="5759A66F" w14:textId="564A033F" w:rsidR="00372EAF" w:rsidRPr="00A31C79" w:rsidRDefault="00372EAF" w:rsidP="00A31C79">
            <w:pPr>
              <w:pStyle w:val="Heading4"/>
              <w:spacing w:after="120"/>
              <w:rPr>
                <w:rFonts w:cs="Arial"/>
                <w:b w:val="0"/>
                <w:sz w:val="22"/>
                <w:szCs w:val="22"/>
              </w:rPr>
            </w:pPr>
            <w:r w:rsidRPr="00A31C79">
              <w:rPr>
                <w:rFonts w:cs="Arial"/>
                <w:sz w:val="22"/>
                <w:szCs w:val="22"/>
              </w:rPr>
              <w:t xml:space="preserve">Job Title: </w:t>
            </w:r>
            <w:r w:rsidR="00780867" w:rsidRPr="00A31C79">
              <w:rPr>
                <w:rFonts w:cs="Arial"/>
                <w:sz w:val="22"/>
                <w:szCs w:val="22"/>
              </w:rPr>
              <w:t xml:space="preserve">    </w:t>
            </w:r>
            <w:r w:rsidR="00AD076E" w:rsidRPr="00A31C79">
              <w:rPr>
                <w:rFonts w:cs="Arial"/>
                <w:b w:val="0"/>
                <w:bCs/>
                <w:sz w:val="22"/>
                <w:szCs w:val="22"/>
              </w:rPr>
              <w:t>Implementation Project Manager</w:t>
            </w:r>
          </w:p>
        </w:tc>
      </w:tr>
      <w:tr w:rsidR="00372EAF" w:rsidRPr="00AA0F24" w14:paraId="6D7986AE" w14:textId="77777777" w:rsidTr="00372EAF">
        <w:tc>
          <w:tcPr>
            <w:tcW w:w="9464" w:type="dxa"/>
          </w:tcPr>
          <w:p w14:paraId="44578AED" w14:textId="3C0EF72F" w:rsidR="00372EAF" w:rsidRPr="00A31C79" w:rsidRDefault="00285D6F" w:rsidP="00A31C79">
            <w:pPr>
              <w:spacing w:after="120"/>
              <w:rPr>
                <w:rFonts w:cs="Arial"/>
                <w:b/>
                <w:sz w:val="22"/>
                <w:szCs w:val="22"/>
                <w:lang w:val="en-GB"/>
              </w:rPr>
            </w:pPr>
            <w:r w:rsidRPr="00A31C79">
              <w:rPr>
                <w:rFonts w:cs="Arial"/>
                <w:b/>
                <w:sz w:val="22"/>
                <w:szCs w:val="22"/>
                <w:lang w:val="en-GB"/>
              </w:rPr>
              <w:t>Grade</w:t>
            </w:r>
            <w:r w:rsidR="00372EAF" w:rsidRPr="00A31C79">
              <w:rPr>
                <w:rFonts w:cs="Arial"/>
                <w:b/>
                <w:sz w:val="22"/>
                <w:szCs w:val="22"/>
                <w:lang w:val="en-GB"/>
              </w:rPr>
              <w:t xml:space="preserve">: </w:t>
            </w:r>
            <w:r w:rsidR="00780867" w:rsidRPr="00A31C79">
              <w:rPr>
                <w:rFonts w:cs="Arial"/>
                <w:b/>
                <w:sz w:val="22"/>
                <w:szCs w:val="22"/>
                <w:lang w:val="en-GB"/>
              </w:rPr>
              <w:t xml:space="preserve">         </w:t>
            </w:r>
            <w:r w:rsidR="00AD076E" w:rsidRPr="00A31C79">
              <w:rPr>
                <w:rFonts w:cs="Arial"/>
                <w:bCs/>
                <w:sz w:val="22"/>
                <w:szCs w:val="22"/>
                <w:lang w:val="en-GB"/>
              </w:rPr>
              <w:t>L</w:t>
            </w:r>
            <w:r w:rsidR="00A55F4C" w:rsidRPr="00A31C79">
              <w:rPr>
                <w:rFonts w:cs="Arial"/>
                <w:bCs/>
                <w:sz w:val="22"/>
                <w:szCs w:val="22"/>
                <w:lang w:val="en-GB"/>
              </w:rPr>
              <w:t>3</w:t>
            </w:r>
          </w:p>
        </w:tc>
      </w:tr>
      <w:tr w:rsidR="00372EAF" w:rsidRPr="00AA0F24" w14:paraId="41246D89" w14:textId="77777777" w:rsidTr="00372EAF">
        <w:tc>
          <w:tcPr>
            <w:tcW w:w="9464" w:type="dxa"/>
          </w:tcPr>
          <w:p w14:paraId="667F6A78" w14:textId="7C6D50D0" w:rsidR="00372EAF" w:rsidRPr="00A31C79" w:rsidRDefault="00372EAF" w:rsidP="00A31C79">
            <w:pPr>
              <w:spacing w:after="120"/>
              <w:rPr>
                <w:rFonts w:cs="Arial"/>
                <w:b/>
                <w:sz w:val="22"/>
                <w:szCs w:val="22"/>
                <w:lang w:val="en-GB"/>
              </w:rPr>
            </w:pPr>
            <w:r w:rsidRPr="00A31C79">
              <w:rPr>
                <w:rFonts w:cs="Arial"/>
                <w:b/>
                <w:sz w:val="22"/>
                <w:szCs w:val="22"/>
                <w:lang w:val="en-GB"/>
              </w:rPr>
              <w:t xml:space="preserve">Location: </w:t>
            </w:r>
            <w:r w:rsidR="00780867" w:rsidRPr="00A31C79">
              <w:rPr>
                <w:rFonts w:cs="Arial"/>
                <w:b/>
                <w:sz w:val="22"/>
                <w:szCs w:val="22"/>
                <w:lang w:val="en-GB"/>
              </w:rPr>
              <w:t xml:space="preserve">    </w:t>
            </w:r>
            <w:r w:rsidR="00780867" w:rsidRPr="00A31C79">
              <w:rPr>
                <w:rFonts w:cs="Arial"/>
                <w:bCs/>
                <w:sz w:val="22"/>
                <w:szCs w:val="22"/>
                <w:lang w:val="en-GB"/>
              </w:rPr>
              <w:t>Hemel Hempstead</w:t>
            </w:r>
            <w:r w:rsidR="009B0B09" w:rsidRPr="00A31C79">
              <w:rPr>
                <w:rFonts w:cs="Arial"/>
                <w:bCs/>
                <w:sz w:val="22"/>
                <w:szCs w:val="22"/>
                <w:lang w:val="en-GB"/>
              </w:rPr>
              <w:t xml:space="preserve">, </w:t>
            </w:r>
            <w:r w:rsidR="00B448D0">
              <w:rPr>
                <w:rFonts w:cs="Arial"/>
                <w:bCs/>
                <w:sz w:val="22"/>
                <w:szCs w:val="22"/>
                <w:lang w:val="en-GB"/>
              </w:rPr>
              <w:t>Leeds or London</w:t>
            </w:r>
          </w:p>
        </w:tc>
      </w:tr>
    </w:tbl>
    <w:p w14:paraId="49DF2BC6" w14:textId="77777777" w:rsidR="00430EBA" w:rsidRPr="00780867" w:rsidRDefault="00132336" w:rsidP="007E0CA6">
      <w:pPr>
        <w:pStyle w:val="Heading1"/>
      </w:pPr>
      <w:r w:rsidRPr="00780867">
        <w:t>Role</w:t>
      </w:r>
      <w:r w:rsidR="00780867">
        <w:t>:</w:t>
      </w:r>
    </w:p>
    <w:p w14:paraId="667F842A" w14:textId="77777777" w:rsidR="00791A95" w:rsidRPr="002B0024" w:rsidRDefault="00791A95" w:rsidP="008C3872">
      <w:pPr>
        <w:spacing w:after="120"/>
        <w:rPr>
          <w:sz w:val="22"/>
          <w:szCs w:val="22"/>
          <w:shd w:val="clear" w:color="auto" w:fill="FFFFFF"/>
        </w:rPr>
      </w:pPr>
      <w:r w:rsidRPr="002B0024">
        <w:rPr>
          <w:sz w:val="22"/>
          <w:szCs w:val="22"/>
          <w:shd w:val="clear" w:color="auto" w:fill="FFFFFF"/>
        </w:rPr>
        <w:t>As an Implementation Project Manager working at NHSP you will be responsible for planning and overseeing projects to ensure they are completed in a timely fashion and within agreed thresholds. Implementation Project Managers collaborate with clients and NHSP to plan and designate project resources, prepare project documentation, monitor progress, and keep stakeholders informed throughout.</w:t>
      </w:r>
    </w:p>
    <w:p w14:paraId="6676DED3" w14:textId="77777777" w:rsidR="00791A95" w:rsidRPr="002B0024" w:rsidRDefault="00791A95" w:rsidP="008C3872">
      <w:pPr>
        <w:spacing w:after="120"/>
        <w:rPr>
          <w:sz w:val="22"/>
          <w:szCs w:val="22"/>
          <w:shd w:val="clear" w:color="auto" w:fill="FFFFFF"/>
        </w:rPr>
      </w:pPr>
      <w:r w:rsidRPr="002B0024">
        <w:rPr>
          <w:sz w:val="22"/>
          <w:szCs w:val="22"/>
          <w:shd w:val="clear" w:color="auto" w:fill="FFFFFF"/>
        </w:rPr>
        <w:t>Our Implementation Project Managers deliver projects of varying complexity and size and you can expect your work to be both rewarding and challenging. Implementation Project Managers at NHSP work closely with client project teams and therefore excellent interpersonal skills are something we look for in our team.</w:t>
      </w:r>
    </w:p>
    <w:p w14:paraId="6F148E1E" w14:textId="77777777" w:rsidR="00791A95" w:rsidRPr="002B0024" w:rsidRDefault="00791A95" w:rsidP="008C3872">
      <w:pPr>
        <w:spacing w:after="120"/>
        <w:rPr>
          <w:sz w:val="22"/>
          <w:szCs w:val="22"/>
          <w:shd w:val="clear" w:color="auto" w:fill="FFFFFF"/>
        </w:rPr>
      </w:pPr>
      <w:r w:rsidRPr="002B0024">
        <w:rPr>
          <w:sz w:val="22"/>
          <w:szCs w:val="22"/>
          <w:shd w:val="clear" w:color="auto" w:fill="FFFFFF"/>
        </w:rPr>
        <w:t xml:space="preserve">NHSP utilise modern and flexible project management approaches which allow our project management team to develop and flourish without sacrificing essentially project governance. As part of our approach, we understand the value of regular client interactions therefore national travel forms a significant part of this role.  </w:t>
      </w:r>
    </w:p>
    <w:p w14:paraId="0529AAC5" w14:textId="77777777" w:rsidR="00780867" w:rsidRPr="00780867" w:rsidRDefault="00780867" w:rsidP="007E0CA6">
      <w:pPr>
        <w:pStyle w:val="Heading1"/>
      </w:pPr>
      <w:r w:rsidRPr="00780867">
        <w:t>Organisational Position</w:t>
      </w:r>
    </w:p>
    <w:p w14:paraId="2A88FAE5" w14:textId="77777777" w:rsidR="00780867" w:rsidRDefault="00780867" w:rsidP="007E0CA6">
      <w:pPr>
        <w:rPr>
          <w:rFonts w:ascii="Calibri" w:hAnsi="Calibri" w:cs="Calibri"/>
          <w:b/>
          <w:sz w:val="22"/>
          <w:szCs w:val="22"/>
          <w:lang w:val="en-GB"/>
        </w:rPr>
      </w:pPr>
    </w:p>
    <w:p w14:paraId="640DE6ED" w14:textId="77777777" w:rsidR="00780867" w:rsidRPr="00390496" w:rsidRDefault="00780867" w:rsidP="00BD1CFF">
      <w:pPr>
        <w:jc w:val="center"/>
        <w:rPr>
          <w:rFonts w:ascii="Calibri" w:hAnsi="Calibri" w:cs="Calibri"/>
          <w:b/>
          <w:sz w:val="22"/>
          <w:szCs w:val="22"/>
          <w:lang w:val="en-GB"/>
        </w:rPr>
      </w:pPr>
      <w:r w:rsidRPr="00033AAE">
        <w:rPr>
          <w:lang w:val="en-GB"/>
        </w:rPr>
        <w:object w:dxaOrig="8559" w:dyaOrig="4599" w14:anchorId="1CE5A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1.5pt" o:ole="">
            <v:imagedata r:id="rId8" o:title=""/>
          </v:shape>
          <o:OLEObject Type="Embed" ProgID="Visio.Drawing.11" ShapeID="_x0000_i1025" DrawAspect="Content" ObjectID="_1800253460" r:id="rId9"/>
        </w:object>
      </w:r>
    </w:p>
    <w:p w14:paraId="0460F3BC" w14:textId="77777777" w:rsidR="00037559" w:rsidRPr="00390496" w:rsidRDefault="00037559" w:rsidP="007E0CA6">
      <w:pPr>
        <w:rPr>
          <w:rFonts w:ascii="Calibri" w:hAnsi="Calibri" w:cs="Calibri"/>
          <w:b/>
          <w:sz w:val="22"/>
          <w:szCs w:val="22"/>
          <w:lang w:val="en-GB"/>
        </w:rPr>
      </w:pPr>
    </w:p>
    <w:p w14:paraId="4F05D076" w14:textId="2888CE3D" w:rsidR="00791A95" w:rsidRPr="00BD1CFF" w:rsidRDefault="00037559" w:rsidP="00BD1CFF">
      <w:pPr>
        <w:pStyle w:val="Heading1"/>
      </w:pPr>
      <w:r w:rsidRPr="00780867">
        <w:lastRenderedPageBreak/>
        <w:t>R</w:t>
      </w:r>
      <w:r w:rsidR="001F3EE2" w:rsidRPr="00780867">
        <w:t>esponsibilities</w:t>
      </w:r>
      <w:r w:rsidR="00430EBA" w:rsidRPr="00780867">
        <w:t>:</w:t>
      </w:r>
    </w:p>
    <w:p w14:paraId="2D1B22C0" w14:textId="46BBFECC" w:rsidR="00791A95" w:rsidRPr="002B0024" w:rsidRDefault="0081227C" w:rsidP="002B0024">
      <w:pPr>
        <w:numPr>
          <w:ilvl w:val="0"/>
          <w:numId w:val="34"/>
        </w:numPr>
        <w:spacing w:after="120"/>
        <w:rPr>
          <w:rFonts w:cs="Arial"/>
          <w:b/>
          <w:sz w:val="22"/>
          <w:szCs w:val="22"/>
          <w:lang w:val="en-GB"/>
        </w:rPr>
      </w:pPr>
      <w:r w:rsidRPr="002B0024">
        <w:rPr>
          <w:rFonts w:cs="Arial"/>
          <w:sz w:val="22"/>
          <w:szCs w:val="22"/>
          <w:shd w:val="clear" w:color="auto" w:fill="FFFFFF"/>
        </w:rPr>
        <w:t xml:space="preserve">Responsible for planning and overseeing projects to ensure they are completed </w:t>
      </w:r>
      <w:r w:rsidR="00BD1CFF" w:rsidRPr="002B0024">
        <w:rPr>
          <w:rFonts w:cs="Arial"/>
          <w:sz w:val="22"/>
          <w:szCs w:val="22"/>
          <w:shd w:val="clear" w:color="auto" w:fill="FFFFFF"/>
        </w:rPr>
        <w:t>to defined project milestones.</w:t>
      </w:r>
    </w:p>
    <w:p w14:paraId="723F0155" w14:textId="433B7A77" w:rsidR="00AD076E" w:rsidRPr="002B0024" w:rsidRDefault="00AD076E" w:rsidP="002B0024">
      <w:pPr>
        <w:numPr>
          <w:ilvl w:val="0"/>
          <w:numId w:val="34"/>
        </w:numPr>
        <w:spacing w:after="120"/>
        <w:rPr>
          <w:rFonts w:cs="Arial"/>
          <w:sz w:val="22"/>
          <w:szCs w:val="22"/>
          <w:lang w:val="en-GB"/>
        </w:rPr>
      </w:pPr>
      <w:r w:rsidRPr="002B0024">
        <w:rPr>
          <w:rFonts w:cs="Arial"/>
          <w:sz w:val="22"/>
          <w:szCs w:val="22"/>
          <w:lang w:val="en-GB"/>
        </w:rPr>
        <w:t>Provide guidance and direction to client project teams in the implementation of NHS Professionals’ services</w:t>
      </w:r>
      <w:r w:rsidR="00BD1CFF" w:rsidRPr="002B0024">
        <w:rPr>
          <w:rFonts w:cs="Arial"/>
          <w:sz w:val="22"/>
          <w:szCs w:val="22"/>
          <w:lang w:val="en-GB"/>
        </w:rPr>
        <w:t xml:space="preserve">. </w:t>
      </w:r>
      <w:r w:rsidRPr="002B0024">
        <w:rPr>
          <w:rFonts w:cs="Arial"/>
          <w:sz w:val="22"/>
          <w:szCs w:val="22"/>
          <w:lang w:val="en-GB"/>
        </w:rPr>
        <w:t xml:space="preserve"> </w:t>
      </w:r>
      <w:r w:rsidR="00BD1CFF" w:rsidRPr="002B0024">
        <w:rPr>
          <w:rFonts w:cs="Arial"/>
          <w:sz w:val="22"/>
          <w:szCs w:val="22"/>
          <w:lang w:val="en-GB"/>
        </w:rPr>
        <w:t>A</w:t>
      </w:r>
      <w:r w:rsidRPr="002B0024">
        <w:rPr>
          <w:rFonts w:cs="Arial"/>
          <w:sz w:val="22"/>
          <w:szCs w:val="22"/>
          <w:lang w:val="en-GB"/>
        </w:rPr>
        <w:t>lso includes organisational and process changes and establishing a basis for financial, operational and quality benefits realisation</w:t>
      </w:r>
      <w:r w:rsidR="00BD1CFF" w:rsidRPr="002B0024">
        <w:rPr>
          <w:rFonts w:cs="Arial"/>
          <w:sz w:val="22"/>
          <w:szCs w:val="22"/>
          <w:lang w:val="en-GB"/>
        </w:rPr>
        <w:t>.</w:t>
      </w:r>
    </w:p>
    <w:p w14:paraId="76231A4E" w14:textId="3BB4A40F" w:rsidR="00AD076E" w:rsidRPr="002B0024" w:rsidRDefault="00AD076E" w:rsidP="002B0024">
      <w:pPr>
        <w:numPr>
          <w:ilvl w:val="0"/>
          <w:numId w:val="34"/>
        </w:numPr>
        <w:spacing w:after="120"/>
        <w:rPr>
          <w:rFonts w:cs="Arial"/>
          <w:sz w:val="22"/>
          <w:szCs w:val="22"/>
          <w:lang w:val="en-GB"/>
        </w:rPr>
      </w:pPr>
      <w:r w:rsidRPr="002B0024">
        <w:rPr>
          <w:rFonts w:cs="Arial"/>
          <w:sz w:val="22"/>
          <w:szCs w:val="22"/>
          <w:lang w:val="en-GB"/>
        </w:rPr>
        <w:t>Support and advise clients in evaluating their project plans to ensure the smooth transition services from the client’s internal or third-party temporary staffing service to NHS Professionals, including closure of any client temporary staffing service</w:t>
      </w:r>
      <w:r w:rsidR="00BD1CFF" w:rsidRPr="002B0024">
        <w:rPr>
          <w:rFonts w:cs="Arial"/>
          <w:sz w:val="22"/>
          <w:szCs w:val="22"/>
          <w:lang w:val="en-GB"/>
        </w:rPr>
        <w:t>.</w:t>
      </w:r>
    </w:p>
    <w:p w14:paraId="3BB50910" w14:textId="43786C7E" w:rsidR="0081227C" w:rsidRPr="002B0024" w:rsidRDefault="0081227C" w:rsidP="002B0024">
      <w:pPr>
        <w:numPr>
          <w:ilvl w:val="0"/>
          <w:numId w:val="34"/>
        </w:numPr>
        <w:spacing w:after="120"/>
        <w:rPr>
          <w:rFonts w:cs="Arial"/>
          <w:sz w:val="22"/>
          <w:szCs w:val="22"/>
          <w:lang w:val="en-GB"/>
        </w:rPr>
      </w:pPr>
      <w:r w:rsidRPr="002B0024">
        <w:rPr>
          <w:rFonts w:cs="Arial"/>
          <w:sz w:val="22"/>
          <w:szCs w:val="22"/>
          <w:lang w:val="en-GB"/>
        </w:rPr>
        <w:t>Work alongside NHSP clients to identify project stakeholders inline with the NHSP project governance approach</w:t>
      </w:r>
      <w:r w:rsidR="00BD1CFF" w:rsidRPr="002B0024">
        <w:rPr>
          <w:rFonts w:cs="Arial"/>
          <w:sz w:val="22"/>
          <w:szCs w:val="22"/>
          <w:lang w:val="en-GB"/>
        </w:rPr>
        <w:t>.</w:t>
      </w:r>
    </w:p>
    <w:p w14:paraId="2B2985DA" w14:textId="1EB66ABB" w:rsidR="00AD076E" w:rsidRPr="002B0024" w:rsidRDefault="00AD076E" w:rsidP="002B0024">
      <w:pPr>
        <w:numPr>
          <w:ilvl w:val="0"/>
          <w:numId w:val="34"/>
        </w:numPr>
        <w:spacing w:after="120"/>
        <w:rPr>
          <w:rFonts w:cs="Arial"/>
          <w:sz w:val="22"/>
          <w:szCs w:val="22"/>
          <w:lang w:val="en-GB"/>
        </w:rPr>
      </w:pPr>
      <w:r w:rsidRPr="002B0024">
        <w:rPr>
          <w:rFonts w:cs="Arial"/>
          <w:sz w:val="22"/>
          <w:szCs w:val="22"/>
          <w:lang w:val="en-GB"/>
        </w:rPr>
        <w:t>Demonstrate an ability to be flexible to change and respond positively to problems that arise, formulating solutions whilst keeping the deadline of the project firmly in place</w:t>
      </w:r>
      <w:r w:rsidR="00BD1CFF" w:rsidRPr="002B0024">
        <w:rPr>
          <w:rFonts w:cs="Arial"/>
          <w:sz w:val="22"/>
          <w:szCs w:val="22"/>
          <w:lang w:val="en-GB"/>
        </w:rPr>
        <w:t>.</w:t>
      </w:r>
    </w:p>
    <w:p w14:paraId="7300CA45" w14:textId="6479F592" w:rsidR="00AD076E" w:rsidRPr="002B0024" w:rsidRDefault="00AD076E" w:rsidP="002B0024">
      <w:pPr>
        <w:numPr>
          <w:ilvl w:val="0"/>
          <w:numId w:val="34"/>
        </w:numPr>
        <w:spacing w:after="120"/>
        <w:rPr>
          <w:rFonts w:cs="Arial"/>
          <w:sz w:val="22"/>
          <w:szCs w:val="22"/>
          <w:lang w:val="en-GB"/>
        </w:rPr>
      </w:pPr>
      <w:r w:rsidRPr="002B0024">
        <w:rPr>
          <w:rFonts w:cs="Arial"/>
          <w:sz w:val="22"/>
          <w:szCs w:val="22"/>
          <w:lang w:val="en-GB"/>
        </w:rPr>
        <w:t>Escalation of project management issues to relevant parties</w:t>
      </w:r>
      <w:r w:rsidR="0081227C" w:rsidRPr="002B0024">
        <w:rPr>
          <w:rFonts w:cs="Arial"/>
          <w:sz w:val="22"/>
          <w:szCs w:val="22"/>
          <w:lang w:val="en-GB"/>
        </w:rPr>
        <w:t xml:space="preserve"> as defined by the NHSP implementations team Standard Operating Procedure</w:t>
      </w:r>
      <w:r w:rsidR="00BD1CFF" w:rsidRPr="002B0024">
        <w:rPr>
          <w:rFonts w:cs="Arial"/>
          <w:sz w:val="22"/>
          <w:szCs w:val="22"/>
          <w:lang w:val="en-GB"/>
        </w:rPr>
        <w:t>.</w:t>
      </w:r>
    </w:p>
    <w:p w14:paraId="005C9D40" w14:textId="77777777" w:rsidR="00AD076E" w:rsidRPr="002B0024" w:rsidRDefault="00AD076E" w:rsidP="002B0024">
      <w:pPr>
        <w:numPr>
          <w:ilvl w:val="0"/>
          <w:numId w:val="34"/>
        </w:numPr>
        <w:spacing w:after="120"/>
        <w:rPr>
          <w:rFonts w:cs="Arial"/>
          <w:sz w:val="22"/>
          <w:szCs w:val="22"/>
          <w:lang w:val="en-GB"/>
        </w:rPr>
      </w:pPr>
      <w:r w:rsidRPr="002B0024">
        <w:rPr>
          <w:rFonts w:cs="Arial"/>
          <w:sz w:val="22"/>
          <w:szCs w:val="22"/>
          <w:lang w:val="en-GB"/>
        </w:rPr>
        <w:t>Escalate lessons learned in projects to ensure they are incorporated into Implementation’s projects methodology.</w:t>
      </w:r>
    </w:p>
    <w:p w14:paraId="7C094E2D" w14:textId="77777777" w:rsidR="00AD076E" w:rsidRPr="002B0024" w:rsidRDefault="00AD076E" w:rsidP="002B0024">
      <w:pPr>
        <w:numPr>
          <w:ilvl w:val="0"/>
          <w:numId w:val="34"/>
        </w:numPr>
        <w:spacing w:after="120"/>
        <w:rPr>
          <w:rFonts w:cs="Arial"/>
          <w:sz w:val="22"/>
          <w:szCs w:val="22"/>
          <w:lang w:val="en-GB"/>
        </w:rPr>
      </w:pPr>
      <w:r w:rsidRPr="002B0024">
        <w:rPr>
          <w:rFonts w:cs="Arial"/>
          <w:sz w:val="22"/>
          <w:szCs w:val="22"/>
          <w:lang w:val="en-GB"/>
        </w:rPr>
        <w:t xml:space="preserve">Facilitate communications between NHS Professionals’ operations management and key personnel in the client.  </w:t>
      </w:r>
    </w:p>
    <w:p w14:paraId="0C0921D1" w14:textId="5CCA19E3" w:rsidR="00AD076E" w:rsidRPr="002B0024" w:rsidRDefault="00AD076E" w:rsidP="002B0024">
      <w:pPr>
        <w:numPr>
          <w:ilvl w:val="0"/>
          <w:numId w:val="34"/>
        </w:numPr>
        <w:spacing w:after="120"/>
        <w:rPr>
          <w:rFonts w:cs="Arial"/>
          <w:sz w:val="22"/>
          <w:szCs w:val="22"/>
          <w:lang w:val="en-GB"/>
        </w:rPr>
      </w:pPr>
      <w:r w:rsidRPr="002B0024">
        <w:rPr>
          <w:rFonts w:cs="Arial"/>
          <w:sz w:val="22"/>
          <w:szCs w:val="22"/>
          <w:lang w:val="en-GB"/>
        </w:rPr>
        <w:t>In conjunction with the client project lead, ensure</w:t>
      </w:r>
      <w:r w:rsidR="00BD1CFF" w:rsidRPr="002B0024">
        <w:rPr>
          <w:rFonts w:cs="Arial"/>
          <w:sz w:val="22"/>
          <w:szCs w:val="22"/>
          <w:lang w:val="en-GB"/>
        </w:rPr>
        <w:t xml:space="preserve"> that sufficient and</w:t>
      </w:r>
      <w:r w:rsidRPr="002B0024">
        <w:rPr>
          <w:rFonts w:cs="Arial"/>
          <w:sz w:val="22"/>
          <w:szCs w:val="22"/>
          <w:lang w:val="en-GB"/>
        </w:rPr>
        <w:t xml:space="preserve"> appropriately qualified resources are available </w:t>
      </w:r>
      <w:r w:rsidR="00BD1CFF" w:rsidRPr="002B0024">
        <w:rPr>
          <w:rFonts w:cs="Arial"/>
          <w:sz w:val="22"/>
          <w:szCs w:val="22"/>
          <w:lang w:val="en-GB"/>
        </w:rPr>
        <w:t>to achieve project delivery within the specified timescales.</w:t>
      </w:r>
    </w:p>
    <w:p w14:paraId="3993E00E" w14:textId="1DB83D04" w:rsidR="0081227C" w:rsidRPr="002B0024" w:rsidRDefault="00AD076E" w:rsidP="002B0024">
      <w:pPr>
        <w:numPr>
          <w:ilvl w:val="0"/>
          <w:numId w:val="34"/>
        </w:numPr>
        <w:spacing w:after="120"/>
        <w:rPr>
          <w:rFonts w:ascii="Calibri" w:hAnsi="Calibri" w:cs="Calibri"/>
          <w:sz w:val="22"/>
          <w:szCs w:val="22"/>
        </w:rPr>
      </w:pPr>
      <w:r w:rsidRPr="002B0024">
        <w:rPr>
          <w:rFonts w:cs="Arial"/>
          <w:sz w:val="22"/>
          <w:szCs w:val="22"/>
          <w:lang w:val="en-GB"/>
        </w:rPr>
        <w:t>Communicate both internally and externally on all levels necessary to achieve required</w:t>
      </w:r>
      <w:r w:rsidR="009B69C4">
        <w:rPr>
          <w:rFonts w:cs="Arial"/>
          <w:sz w:val="22"/>
          <w:szCs w:val="22"/>
          <w:lang w:val="en-GB"/>
        </w:rPr>
        <w:t xml:space="preserve"> outcomes.</w:t>
      </w:r>
    </w:p>
    <w:p w14:paraId="790750D3" w14:textId="77777777" w:rsidR="00132336" w:rsidRPr="00780867" w:rsidRDefault="00132336" w:rsidP="007E0CA6">
      <w:pPr>
        <w:pStyle w:val="Heading1"/>
      </w:pPr>
      <w:r w:rsidRPr="00780867">
        <w:t>Accountabilities:</w:t>
      </w:r>
    </w:p>
    <w:p w14:paraId="34ED0D2B" w14:textId="77777777" w:rsidR="00AD076E" w:rsidRPr="009B69C4" w:rsidRDefault="00AD076E" w:rsidP="009B69C4">
      <w:pPr>
        <w:numPr>
          <w:ilvl w:val="0"/>
          <w:numId w:val="35"/>
        </w:numPr>
        <w:spacing w:after="120"/>
        <w:rPr>
          <w:sz w:val="22"/>
          <w:szCs w:val="22"/>
          <w:lang w:val="en-GB"/>
        </w:rPr>
      </w:pPr>
      <w:r w:rsidRPr="009B69C4">
        <w:rPr>
          <w:sz w:val="22"/>
          <w:szCs w:val="22"/>
          <w:lang w:val="en-GB"/>
        </w:rPr>
        <w:t>Lead, manage and be accountable for large scale, complex and high-profile projects directly affecting NHS Professionals’ reputation, undertaking project management duties in a structured and methodical manner; ensuring all project documentation is completed timely and accurately</w:t>
      </w:r>
    </w:p>
    <w:p w14:paraId="051EFC4C" w14:textId="77777777" w:rsidR="00AD076E" w:rsidRPr="009B69C4" w:rsidRDefault="00AD076E" w:rsidP="009B69C4">
      <w:pPr>
        <w:numPr>
          <w:ilvl w:val="0"/>
          <w:numId w:val="35"/>
        </w:numPr>
        <w:spacing w:after="120"/>
        <w:rPr>
          <w:bCs/>
          <w:sz w:val="22"/>
          <w:szCs w:val="22"/>
        </w:rPr>
      </w:pPr>
      <w:r w:rsidRPr="009B69C4">
        <w:rPr>
          <w:bCs/>
          <w:sz w:val="22"/>
          <w:szCs w:val="22"/>
        </w:rPr>
        <w:t>Liaise with internal groups and key stakeholders and business partners on a regional and national basis to ensure that accurate and timely implementation services are delivered to the required specification.</w:t>
      </w:r>
    </w:p>
    <w:p w14:paraId="10C1A2A4" w14:textId="77777777" w:rsidR="00AD076E" w:rsidRPr="009B69C4" w:rsidRDefault="00AD076E" w:rsidP="009B69C4">
      <w:pPr>
        <w:numPr>
          <w:ilvl w:val="0"/>
          <w:numId w:val="35"/>
        </w:numPr>
        <w:spacing w:after="120"/>
        <w:rPr>
          <w:sz w:val="22"/>
          <w:szCs w:val="22"/>
          <w:lang w:val="en-GB"/>
        </w:rPr>
      </w:pPr>
      <w:r w:rsidRPr="009B69C4">
        <w:rPr>
          <w:sz w:val="22"/>
          <w:szCs w:val="22"/>
          <w:lang w:val="en-GB"/>
        </w:rPr>
        <w:t>Undertake project management in a structured and methodical manner including:</w:t>
      </w:r>
    </w:p>
    <w:p w14:paraId="6F891570" w14:textId="77777777" w:rsidR="00AD076E" w:rsidRPr="009B69C4" w:rsidRDefault="00AD076E" w:rsidP="009B69C4">
      <w:pPr>
        <w:numPr>
          <w:ilvl w:val="0"/>
          <w:numId w:val="35"/>
        </w:numPr>
        <w:spacing w:after="120"/>
        <w:rPr>
          <w:sz w:val="22"/>
          <w:szCs w:val="22"/>
          <w:lang w:val="en-GB"/>
        </w:rPr>
      </w:pPr>
      <w:r w:rsidRPr="009B69C4">
        <w:rPr>
          <w:sz w:val="22"/>
          <w:szCs w:val="22"/>
          <w:lang w:val="en-GB"/>
        </w:rPr>
        <w:t>Planning, progressing and budgetary reporting, risks and issues management, change management, lessons learned, project initiation and close;</w:t>
      </w:r>
    </w:p>
    <w:p w14:paraId="79085BCD" w14:textId="77777777" w:rsidR="00AD076E" w:rsidRPr="009B69C4" w:rsidRDefault="00AD076E" w:rsidP="009B69C4">
      <w:pPr>
        <w:numPr>
          <w:ilvl w:val="0"/>
          <w:numId w:val="35"/>
        </w:numPr>
        <w:spacing w:after="120"/>
        <w:rPr>
          <w:sz w:val="22"/>
          <w:szCs w:val="22"/>
          <w:lang w:val="en-GB"/>
        </w:rPr>
      </w:pPr>
      <w:r w:rsidRPr="009B69C4">
        <w:rPr>
          <w:sz w:val="22"/>
          <w:szCs w:val="22"/>
          <w:lang w:val="en-GB"/>
        </w:rPr>
        <w:t>Quality reviews, acceptance and handover to service management;</w:t>
      </w:r>
    </w:p>
    <w:p w14:paraId="50B6B9E3" w14:textId="77777777" w:rsidR="00AD076E" w:rsidRPr="009B69C4" w:rsidRDefault="00AD076E" w:rsidP="009B69C4">
      <w:pPr>
        <w:numPr>
          <w:ilvl w:val="0"/>
          <w:numId w:val="35"/>
        </w:numPr>
        <w:spacing w:after="120"/>
        <w:rPr>
          <w:sz w:val="22"/>
          <w:szCs w:val="22"/>
          <w:lang w:val="en-GB"/>
        </w:rPr>
      </w:pPr>
      <w:r w:rsidRPr="009B69C4">
        <w:rPr>
          <w:sz w:val="22"/>
          <w:szCs w:val="22"/>
          <w:lang w:val="en-GB"/>
        </w:rPr>
        <w:t>Regular project team and project board meetings, with minutes/actions.</w:t>
      </w:r>
    </w:p>
    <w:p w14:paraId="0D062165" w14:textId="77777777" w:rsidR="00AD076E" w:rsidRPr="009B69C4" w:rsidRDefault="00AD076E" w:rsidP="009B69C4">
      <w:pPr>
        <w:numPr>
          <w:ilvl w:val="0"/>
          <w:numId w:val="35"/>
        </w:numPr>
        <w:spacing w:after="120"/>
        <w:rPr>
          <w:sz w:val="22"/>
          <w:szCs w:val="22"/>
          <w:lang w:val="en-GB"/>
        </w:rPr>
      </w:pPr>
      <w:r w:rsidRPr="009B69C4">
        <w:rPr>
          <w:sz w:val="22"/>
          <w:szCs w:val="22"/>
          <w:lang w:val="en-GB"/>
        </w:rPr>
        <w:lastRenderedPageBreak/>
        <w:t>Ensure that service implementation plans are aligned to NHS Professionals’ operational readiness to take on the additional business volumes;</w:t>
      </w:r>
    </w:p>
    <w:p w14:paraId="3F3BD0B2" w14:textId="77777777" w:rsidR="00AD076E" w:rsidRPr="009B69C4" w:rsidRDefault="00AD076E" w:rsidP="009B69C4">
      <w:pPr>
        <w:numPr>
          <w:ilvl w:val="0"/>
          <w:numId w:val="35"/>
        </w:numPr>
        <w:spacing w:after="120"/>
        <w:rPr>
          <w:bCs/>
          <w:sz w:val="22"/>
          <w:szCs w:val="22"/>
        </w:rPr>
      </w:pPr>
      <w:r w:rsidRPr="009B69C4">
        <w:rPr>
          <w:bCs/>
          <w:sz w:val="22"/>
          <w:szCs w:val="22"/>
        </w:rPr>
        <w:t>Analyse complex statistics, using established national guidelines to evaluate and recommend the appropriate course of action based on expert knowledge.</w:t>
      </w:r>
    </w:p>
    <w:p w14:paraId="74C20E8F" w14:textId="77777777" w:rsidR="00AD076E" w:rsidRPr="009B69C4" w:rsidRDefault="00AD076E" w:rsidP="009B69C4">
      <w:pPr>
        <w:numPr>
          <w:ilvl w:val="0"/>
          <w:numId w:val="35"/>
        </w:numPr>
        <w:spacing w:after="120"/>
        <w:rPr>
          <w:sz w:val="22"/>
          <w:szCs w:val="22"/>
          <w:lang w:val="en-GB"/>
        </w:rPr>
      </w:pPr>
      <w:r w:rsidRPr="009B69C4">
        <w:rPr>
          <w:sz w:val="22"/>
          <w:szCs w:val="22"/>
          <w:lang w:val="en-GB"/>
        </w:rPr>
        <w:t>Plan and manage the deployment of resources to meet project milestones.</w:t>
      </w:r>
    </w:p>
    <w:p w14:paraId="53B5723E" w14:textId="77777777" w:rsidR="00AD076E" w:rsidRPr="009B69C4" w:rsidRDefault="00AD076E" w:rsidP="009B69C4">
      <w:pPr>
        <w:numPr>
          <w:ilvl w:val="0"/>
          <w:numId w:val="35"/>
        </w:numPr>
        <w:spacing w:after="120"/>
        <w:rPr>
          <w:sz w:val="22"/>
          <w:szCs w:val="22"/>
          <w:lang w:val="en-GB"/>
        </w:rPr>
      </w:pPr>
      <w:r w:rsidRPr="009B69C4">
        <w:rPr>
          <w:sz w:val="22"/>
          <w:szCs w:val="22"/>
          <w:lang w:val="en-GB"/>
        </w:rPr>
        <w:t>Promote optimum standards of professionalism with the implementation team, contribute to their on-going development and ensure compliance with external standards and best practice.</w:t>
      </w:r>
    </w:p>
    <w:p w14:paraId="72EC9CBF" w14:textId="77777777" w:rsidR="00AD076E" w:rsidRPr="009B69C4" w:rsidRDefault="00AD076E" w:rsidP="009B69C4">
      <w:pPr>
        <w:numPr>
          <w:ilvl w:val="0"/>
          <w:numId w:val="35"/>
        </w:numPr>
        <w:spacing w:after="120"/>
        <w:rPr>
          <w:b/>
          <w:sz w:val="22"/>
          <w:szCs w:val="22"/>
          <w:lang w:val="en-GB"/>
        </w:rPr>
      </w:pPr>
      <w:r w:rsidRPr="009B69C4">
        <w:rPr>
          <w:sz w:val="22"/>
          <w:szCs w:val="22"/>
        </w:rPr>
        <w:t>Develop and execute internal reporting as required, including financial, risks/issues and progress</w:t>
      </w:r>
    </w:p>
    <w:p w14:paraId="7A463EA0" w14:textId="77777777" w:rsidR="00AD076E" w:rsidRPr="009B69C4" w:rsidRDefault="00AD076E" w:rsidP="009B69C4">
      <w:pPr>
        <w:numPr>
          <w:ilvl w:val="0"/>
          <w:numId w:val="35"/>
        </w:numPr>
        <w:spacing w:after="120"/>
        <w:rPr>
          <w:b/>
          <w:sz w:val="22"/>
          <w:szCs w:val="22"/>
          <w:lang w:val="en-GB"/>
        </w:rPr>
      </w:pPr>
      <w:r w:rsidRPr="009B69C4">
        <w:rPr>
          <w:sz w:val="22"/>
          <w:szCs w:val="22"/>
          <w:lang w:val="en-GB"/>
        </w:rPr>
        <w:t>Direct manage and motivate the project team, tailoring expert knowledge to meet specific circumstances, driving the team towards excellence.</w:t>
      </w:r>
    </w:p>
    <w:p w14:paraId="0FED922B" w14:textId="3B6E8031" w:rsidR="00BE5C6C" w:rsidRPr="009B69C4" w:rsidRDefault="00AD076E" w:rsidP="009B69C4">
      <w:pPr>
        <w:numPr>
          <w:ilvl w:val="0"/>
          <w:numId w:val="35"/>
        </w:numPr>
        <w:spacing w:after="120"/>
        <w:rPr>
          <w:sz w:val="22"/>
          <w:szCs w:val="22"/>
          <w:lang w:val="en-GB"/>
        </w:rPr>
      </w:pPr>
      <w:r w:rsidRPr="009B69C4">
        <w:rPr>
          <w:sz w:val="22"/>
          <w:szCs w:val="22"/>
          <w:lang w:val="en-GB"/>
        </w:rPr>
        <w:t>Ensure timely activity, integration, productivity and efficient use of resources to meet requirements initiating corrective action where necessary.</w:t>
      </w:r>
    </w:p>
    <w:p w14:paraId="1CB2254F" w14:textId="19389FBC" w:rsidR="00285D6F" w:rsidRPr="002B0024" w:rsidRDefault="00285D6F" w:rsidP="002B0024">
      <w:pPr>
        <w:pStyle w:val="Heading1"/>
        <w:rPr>
          <w:bCs/>
        </w:rPr>
      </w:pPr>
      <w:bookmarkStart w:id="0" w:name="_Hlk23433360"/>
      <w:bookmarkStart w:id="1" w:name="_Hlk527382556"/>
      <w:r>
        <w:t xml:space="preserve">Key </w:t>
      </w:r>
      <w:r w:rsidRPr="00D6758A">
        <w:rPr>
          <w:color w:val="2E74B5" w:themeColor="accent5" w:themeShade="BF"/>
        </w:rPr>
        <w:t>Values</w:t>
      </w:r>
      <w:r>
        <w:t>:</w:t>
      </w:r>
    </w:p>
    <w:p w14:paraId="4141ECA8" w14:textId="4CC0A55D" w:rsidR="00285D6F" w:rsidRPr="00D6758A" w:rsidRDefault="00285D6F" w:rsidP="004E03D3">
      <w:pPr>
        <w:spacing w:after="120"/>
        <w:rPr>
          <w:sz w:val="22"/>
          <w:szCs w:val="22"/>
        </w:rPr>
      </w:pPr>
      <w:r w:rsidRPr="003C1790">
        <w:rPr>
          <w:sz w:val="22"/>
          <w:szCs w:val="22"/>
        </w:rPr>
        <w:t xml:space="preserve">In addition to undertaking the duties as outlined above, the job holder will be expected to fully adhere to the following: </w:t>
      </w:r>
    </w:p>
    <w:p w14:paraId="1920B8AF" w14:textId="77777777" w:rsidR="00285D6F" w:rsidRPr="003C1790" w:rsidRDefault="00285D6F" w:rsidP="004E03D3">
      <w:pPr>
        <w:pStyle w:val="Heading2"/>
      </w:pPr>
      <w:r w:rsidRPr="003C1790">
        <w:t>Equality and Diversity</w:t>
      </w:r>
    </w:p>
    <w:p w14:paraId="1759C846" w14:textId="77777777" w:rsidR="00285D6F" w:rsidRPr="003C1790" w:rsidRDefault="00285D6F" w:rsidP="004E03D3">
      <w:pPr>
        <w:numPr>
          <w:ilvl w:val="0"/>
          <w:numId w:val="37"/>
        </w:numPr>
        <w:spacing w:after="120"/>
        <w:rPr>
          <w:sz w:val="22"/>
          <w:szCs w:val="22"/>
        </w:rPr>
      </w:pPr>
      <w:r w:rsidRPr="003C1790">
        <w:rPr>
          <w:sz w:val="22"/>
          <w:szCs w:val="22"/>
        </w:rPr>
        <w:t>To act in accordance with NHS Professional’s Equality and Diversity Policy, this is designed to prevent discrimination of any kind.</w:t>
      </w:r>
    </w:p>
    <w:p w14:paraId="6A64EFD5" w14:textId="77777777" w:rsidR="00285D6F" w:rsidRPr="003C1790" w:rsidRDefault="00285D6F" w:rsidP="004E03D3">
      <w:pPr>
        <w:pStyle w:val="Heading2"/>
      </w:pPr>
      <w:r w:rsidRPr="003C1790">
        <w:t>Health and Safety</w:t>
      </w:r>
    </w:p>
    <w:p w14:paraId="3D51A661" w14:textId="77777777" w:rsidR="00285D6F" w:rsidRPr="003C1790" w:rsidRDefault="00285D6F" w:rsidP="004E03D3">
      <w:pPr>
        <w:numPr>
          <w:ilvl w:val="0"/>
          <w:numId w:val="37"/>
        </w:numPr>
        <w:spacing w:after="120"/>
        <w:rPr>
          <w:sz w:val="22"/>
          <w:szCs w:val="22"/>
        </w:rPr>
      </w:pPr>
      <w:r w:rsidRPr="003C1790">
        <w:rPr>
          <w:sz w:val="22"/>
          <w:szCs w:val="22"/>
        </w:rPr>
        <w:t>Ensure that all duties are carried out in line with NHS Professional’s Health and Safety Policy.</w:t>
      </w:r>
    </w:p>
    <w:p w14:paraId="0068B594" w14:textId="77777777" w:rsidR="00285D6F" w:rsidRPr="003C1790" w:rsidRDefault="00285D6F" w:rsidP="004E03D3">
      <w:pPr>
        <w:pStyle w:val="Heading2"/>
      </w:pPr>
      <w:r w:rsidRPr="003C1790">
        <w:t>Corporate Image</w:t>
      </w:r>
    </w:p>
    <w:p w14:paraId="4C0A962D" w14:textId="77777777" w:rsidR="00285D6F" w:rsidRPr="003C1790" w:rsidRDefault="00285D6F" w:rsidP="004E03D3">
      <w:pPr>
        <w:numPr>
          <w:ilvl w:val="0"/>
          <w:numId w:val="37"/>
        </w:numPr>
        <w:spacing w:after="120"/>
        <w:rPr>
          <w:sz w:val="22"/>
          <w:szCs w:val="22"/>
        </w:rPr>
      </w:pPr>
      <w:r w:rsidRPr="003C1790">
        <w:rPr>
          <w:sz w:val="22"/>
          <w:szCs w:val="22"/>
        </w:rPr>
        <w:t>Adopt a professional image at all times.</w:t>
      </w:r>
    </w:p>
    <w:p w14:paraId="4D302B05" w14:textId="77777777" w:rsidR="00285D6F" w:rsidRPr="003C1790" w:rsidRDefault="00285D6F" w:rsidP="004E03D3">
      <w:pPr>
        <w:pStyle w:val="Heading2"/>
      </w:pPr>
      <w:r w:rsidRPr="003C1790">
        <w:t>Risk Management</w:t>
      </w:r>
    </w:p>
    <w:p w14:paraId="4BEF2B8B" w14:textId="77777777" w:rsidR="00285D6F" w:rsidRPr="003C1790" w:rsidRDefault="00285D6F" w:rsidP="004E03D3">
      <w:pPr>
        <w:numPr>
          <w:ilvl w:val="0"/>
          <w:numId w:val="36"/>
        </w:numPr>
        <w:spacing w:after="120"/>
        <w:rPr>
          <w:sz w:val="22"/>
          <w:szCs w:val="22"/>
        </w:rPr>
      </w:pPr>
      <w:r w:rsidRPr="003C1790">
        <w:rPr>
          <w:sz w:val="22"/>
          <w:szCs w:val="22"/>
        </w:rPr>
        <w:t>Responsibility for reporting complaints, incidents and near misses through the Complaints and Incidents Management System (CIMS)</w:t>
      </w:r>
    </w:p>
    <w:p w14:paraId="31664D56" w14:textId="77777777" w:rsidR="00285D6F" w:rsidRPr="003C1790" w:rsidRDefault="00285D6F" w:rsidP="004E03D3">
      <w:pPr>
        <w:numPr>
          <w:ilvl w:val="0"/>
          <w:numId w:val="36"/>
        </w:numPr>
        <w:spacing w:after="120"/>
        <w:rPr>
          <w:sz w:val="22"/>
          <w:szCs w:val="22"/>
        </w:rPr>
      </w:pPr>
      <w:r w:rsidRPr="003C1790">
        <w:rPr>
          <w:sz w:val="22"/>
          <w:szCs w:val="22"/>
        </w:rPr>
        <w:t>Responsibility for attending health and safety training as required.</w:t>
      </w:r>
    </w:p>
    <w:p w14:paraId="3CB1ADEA" w14:textId="77777777" w:rsidR="00285D6F" w:rsidRPr="003C1790" w:rsidRDefault="00285D6F" w:rsidP="004E03D3">
      <w:pPr>
        <w:numPr>
          <w:ilvl w:val="0"/>
          <w:numId w:val="36"/>
        </w:numPr>
        <w:spacing w:after="120"/>
        <w:rPr>
          <w:sz w:val="22"/>
          <w:szCs w:val="22"/>
        </w:rPr>
      </w:pPr>
      <w:r w:rsidRPr="003C1790">
        <w:rPr>
          <w:sz w:val="22"/>
          <w:szCs w:val="22"/>
        </w:rPr>
        <w:t>Responsibility for assisting with risk assessments.</w:t>
      </w:r>
    </w:p>
    <w:p w14:paraId="0769C367" w14:textId="77777777" w:rsidR="00285D6F" w:rsidRPr="003C1790" w:rsidRDefault="00285D6F" w:rsidP="004E03D3">
      <w:pPr>
        <w:pStyle w:val="Heading2"/>
      </w:pPr>
      <w:r w:rsidRPr="003C1790">
        <w:t>Scheme of Delegation</w:t>
      </w:r>
    </w:p>
    <w:p w14:paraId="1469347B" w14:textId="67779F30" w:rsidR="004E03D3" w:rsidRDefault="00285D6F" w:rsidP="004E03D3">
      <w:pPr>
        <w:numPr>
          <w:ilvl w:val="0"/>
          <w:numId w:val="38"/>
        </w:numPr>
        <w:spacing w:after="120"/>
        <w:rPr>
          <w:rFonts w:eastAsia="Calibri"/>
          <w:sz w:val="22"/>
          <w:szCs w:val="22"/>
        </w:rPr>
      </w:pPr>
      <w:r w:rsidRPr="003C1790">
        <w:rPr>
          <w:sz w:val="22"/>
          <w:szCs w:val="22"/>
        </w:rPr>
        <w:t xml:space="preserve">To comply the Scheme of Delegation this requires any employee to declare an interest, direct or in-direct, with contracts involving the </w:t>
      </w:r>
      <w:r w:rsidRPr="003C1790">
        <w:rPr>
          <w:sz w:val="22"/>
          <w:szCs w:val="22"/>
          <w:lang w:val="en-GB"/>
        </w:rPr>
        <w:t>organisation</w:t>
      </w:r>
      <w:r w:rsidRPr="003C1790">
        <w:rPr>
          <w:sz w:val="22"/>
          <w:szCs w:val="22"/>
        </w:rPr>
        <w:t>.</w:t>
      </w:r>
      <w:bookmarkEnd w:id="0"/>
    </w:p>
    <w:p w14:paraId="7322D1A5" w14:textId="77777777" w:rsidR="004E03D3" w:rsidRPr="004E03D3" w:rsidRDefault="004E03D3" w:rsidP="004E03D3">
      <w:pPr>
        <w:spacing w:after="120"/>
        <w:rPr>
          <w:rFonts w:eastAsia="Calibri"/>
          <w:sz w:val="22"/>
          <w:szCs w:val="22"/>
        </w:rPr>
      </w:pPr>
    </w:p>
    <w:bookmarkEnd w:id="1"/>
    <w:p w14:paraId="5878795A" w14:textId="6526CEBF" w:rsidR="00430EBA" w:rsidRPr="004E03D3" w:rsidRDefault="00430EBA" w:rsidP="007E0CA6">
      <w:pPr>
        <w:rPr>
          <w:rFonts w:ascii="Calibri" w:hAnsi="Calibri" w:cs="Calibri"/>
          <w:b/>
          <w:bCs/>
          <w:sz w:val="18"/>
          <w:szCs w:val="18"/>
        </w:rPr>
      </w:pPr>
      <w:r w:rsidRPr="004E03D3">
        <w:rPr>
          <w:rFonts w:ascii="Calibri" w:hAnsi="Calibri" w:cs="Calibri"/>
          <w:b/>
          <w:bCs/>
          <w:sz w:val="18"/>
          <w:szCs w:val="18"/>
        </w:rPr>
        <w:t xml:space="preserve">Note: </w:t>
      </w:r>
      <w:r w:rsidRPr="004E03D3">
        <w:rPr>
          <w:rFonts w:ascii="Calibri" w:hAnsi="Calibri" w:cs="Calibri"/>
          <w:bCs/>
          <w:sz w:val="18"/>
          <w:szCs w:val="18"/>
        </w:rPr>
        <w:t>This job description outlines the roles, duties and responsibilities of the post. It is not intended to detail all specific tasks.</w:t>
      </w:r>
    </w:p>
    <w:p w14:paraId="20D447B7" w14:textId="77777777" w:rsidR="00430EBA" w:rsidRPr="00AB1CE5" w:rsidRDefault="00430EBA" w:rsidP="007E0CA6">
      <w:pPr>
        <w:rPr>
          <w:rFonts w:ascii="Calibri" w:hAnsi="Calibri" w:cs="Calibri"/>
          <w:b/>
          <w:bCs/>
          <w:sz w:val="22"/>
          <w:szCs w:val="22"/>
        </w:rPr>
      </w:pPr>
    </w:p>
    <w:p w14:paraId="0ACFFF0A" w14:textId="77777777" w:rsidR="00430EBA" w:rsidRDefault="00430EBA" w:rsidP="003C1790">
      <w:pPr>
        <w:pStyle w:val="Heading1"/>
      </w:pPr>
      <w:r w:rsidRPr="00AB1CE5">
        <w:t>Acceptance:</w:t>
      </w:r>
    </w:p>
    <w:p w14:paraId="6877E804" w14:textId="77777777" w:rsidR="00285D6F" w:rsidRPr="00AB1CE5" w:rsidRDefault="00285D6F" w:rsidP="007E0CA6">
      <w:pPr>
        <w:rPr>
          <w:rFonts w:ascii="Calibri" w:hAnsi="Calibri" w:cs="Calibri"/>
          <w:b/>
          <w:bCs/>
          <w:sz w:val="22"/>
          <w:szCs w:val="22"/>
        </w:rPr>
      </w:pPr>
    </w:p>
    <w:p w14:paraId="5B0CC2EF" w14:textId="77777777" w:rsidR="00430EBA" w:rsidRPr="00AB1CE5" w:rsidRDefault="00430EBA" w:rsidP="007E0CA6">
      <w:pPr>
        <w:rPr>
          <w:rFonts w:ascii="Calibri" w:hAnsi="Calibri" w:cs="Calibri"/>
          <w:sz w:val="22"/>
          <w:szCs w:val="22"/>
        </w:rPr>
      </w:pPr>
      <w:r w:rsidRPr="00AB1CE5">
        <w:rPr>
          <w:rFonts w:ascii="Calibri" w:hAnsi="Calibri" w:cs="Calibri"/>
          <w:sz w:val="22"/>
          <w:szCs w:val="22"/>
        </w:rPr>
        <w:t>I agree to undertake the duties of the job in accordance with the above</w:t>
      </w:r>
      <w:r w:rsidR="00132336" w:rsidRPr="00AB1CE5">
        <w:rPr>
          <w:rFonts w:ascii="Calibri" w:hAnsi="Calibri" w:cs="Calibri"/>
          <w:sz w:val="22"/>
          <w:szCs w:val="22"/>
        </w:rPr>
        <w:t>:</w:t>
      </w:r>
    </w:p>
    <w:p w14:paraId="139F30BB" w14:textId="77777777" w:rsidR="00430EBA" w:rsidRPr="00AB1CE5" w:rsidRDefault="00372EAF" w:rsidP="007E0CA6">
      <w:pPr>
        <w:rPr>
          <w:rFonts w:ascii="Calibri" w:hAnsi="Calibri" w:cs="Calibri"/>
          <w:b/>
          <w:bCs/>
        </w:rPr>
      </w:pPr>
      <w:r w:rsidRPr="00AB1CE5">
        <w:rPr>
          <w:rFonts w:ascii="Calibri" w:hAnsi="Calibri" w:cs="Calibri"/>
          <w:b/>
          <w:bCs/>
        </w:rPr>
        <w:t>Signed: .</w:t>
      </w:r>
      <w:r w:rsidR="00430EBA" w:rsidRPr="00AB1CE5">
        <w:rPr>
          <w:rFonts w:ascii="Calibri" w:hAnsi="Calibri" w:cs="Calibri"/>
          <w:b/>
          <w:bCs/>
        </w:rPr>
        <w:t>…………………………………………..…</w:t>
      </w:r>
      <w:r w:rsidR="00430EBA" w:rsidRPr="00AB1CE5">
        <w:rPr>
          <w:rFonts w:ascii="Calibri" w:hAnsi="Calibri" w:cs="Calibri"/>
          <w:b/>
          <w:bCs/>
        </w:rPr>
        <w:tab/>
        <w:t>(Job Holder)</w:t>
      </w:r>
      <w:r w:rsidR="00430EBA" w:rsidRPr="00AB1CE5">
        <w:rPr>
          <w:rFonts w:ascii="Calibri" w:hAnsi="Calibri" w:cs="Calibri"/>
          <w:b/>
          <w:bCs/>
        </w:rPr>
        <w:tab/>
      </w:r>
    </w:p>
    <w:p w14:paraId="5D1D2A9B" w14:textId="77777777" w:rsidR="00430EBA" w:rsidRPr="00AB1CE5" w:rsidRDefault="00430EBA" w:rsidP="007E0CA6">
      <w:pPr>
        <w:rPr>
          <w:rFonts w:ascii="Calibri" w:hAnsi="Calibri" w:cs="Calibri"/>
          <w:sz w:val="22"/>
          <w:szCs w:val="22"/>
        </w:rPr>
      </w:pPr>
    </w:p>
    <w:p w14:paraId="42F870BF" w14:textId="77777777" w:rsidR="00430EBA" w:rsidRPr="00AB1CE5" w:rsidRDefault="00430EBA" w:rsidP="007E0CA6">
      <w:pPr>
        <w:rPr>
          <w:rFonts w:ascii="Calibri" w:hAnsi="Calibri" w:cs="Calibri"/>
          <w:sz w:val="22"/>
          <w:szCs w:val="22"/>
        </w:rPr>
      </w:pPr>
      <w:r w:rsidRPr="00AB1CE5">
        <w:rPr>
          <w:rFonts w:ascii="Calibri" w:hAnsi="Calibri" w:cs="Calibri"/>
          <w:sz w:val="22"/>
          <w:szCs w:val="22"/>
        </w:rPr>
        <w:t>Name: ………………………………………………</w:t>
      </w:r>
      <w:r w:rsidRPr="00AB1CE5">
        <w:rPr>
          <w:rFonts w:ascii="Calibri" w:hAnsi="Calibri" w:cs="Calibri"/>
          <w:sz w:val="22"/>
          <w:szCs w:val="22"/>
        </w:rPr>
        <w:tab/>
        <w:t xml:space="preserve"> (Print)</w:t>
      </w:r>
      <w:r w:rsidRPr="00AB1CE5">
        <w:rPr>
          <w:rFonts w:ascii="Calibri" w:hAnsi="Calibri" w:cs="Calibri"/>
          <w:sz w:val="22"/>
          <w:szCs w:val="22"/>
        </w:rPr>
        <w:tab/>
      </w:r>
    </w:p>
    <w:p w14:paraId="500A3391" w14:textId="77777777" w:rsidR="00430EBA" w:rsidRPr="00AB1CE5" w:rsidRDefault="00430EBA" w:rsidP="007E0CA6">
      <w:pPr>
        <w:rPr>
          <w:rFonts w:ascii="Calibri" w:hAnsi="Calibri" w:cs="Calibri"/>
          <w:sz w:val="22"/>
          <w:szCs w:val="22"/>
        </w:rPr>
      </w:pPr>
    </w:p>
    <w:p w14:paraId="326915E5" w14:textId="77777777" w:rsidR="00430EBA" w:rsidRPr="00AB1CE5" w:rsidRDefault="00BE2E82" w:rsidP="007E0CA6">
      <w:pPr>
        <w:rPr>
          <w:rFonts w:ascii="Calibri" w:hAnsi="Calibri" w:cs="Calibri"/>
          <w:sz w:val="22"/>
          <w:szCs w:val="22"/>
        </w:rPr>
      </w:pPr>
      <w:r w:rsidRPr="00AB1CE5">
        <w:rPr>
          <w:rFonts w:ascii="Calibri" w:hAnsi="Calibri" w:cs="Calibri"/>
          <w:sz w:val="22"/>
          <w:szCs w:val="22"/>
        </w:rPr>
        <w:t>Date:</w:t>
      </w:r>
      <w:r w:rsidR="00430EBA" w:rsidRPr="00AB1CE5">
        <w:rPr>
          <w:rFonts w:ascii="Calibri" w:hAnsi="Calibri" w:cs="Calibri"/>
          <w:sz w:val="22"/>
          <w:szCs w:val="22"/>
        </w:rPr>
        <w:t xml:space="preserve"> ……………….</w:t>
      </w:r>
    </w:p>
    <w:p w14:paraId="0479D254" w14:textId="77777777" w:rsidR="00430EBA" w:rsidRPr="00AB1CE5" w:rsidRDefault="00430EBA" w:rsidP="007E0CA6">
      <w:pPr>
        <w:rPr>
          <w:rFonts w:ascii="Calibri" w:hAnsi="Calibri" w:cs="Calibri"/>
          <w:sz w:val="22"/>
          <w:szCs w:val="22"/>
        </w:rPr>
      </w:pPr>
    </w:p>
    <w:p w14:paraId="508695B7" w14:textId="77777777" w:rsidR="00430EBA" w:rsidRPr="00AB1CE5" w:rsidRDefault="00430EBA" w:rsidP="007E0CA6">
      <w:pPr>
        <w:rPr>
          <w:rFonts w:ascii="Calibri" w:hAnsi="Calibri" w:cs="Calibri"/>
          <w:sz w:val="22"/>
          <w:szCs w:val="22"/>
        </w:rPr>
      </w:pPr>
      <w:r w:rsidRPr="00AB1CE5">
        <w:rPr>
          <w:rFonts w:ascii="Calibri" w:hAnsi="Calibri" w:cs="Calibri"/>
          <w:sz w:val="22"/>
          <w:szCs w:val="22"/>
        </w:rPr>
        <w:t>Signed: ……………………………………………</w:t>
      </w:r>
      <w:r w:rsidRPr="00AB1CE5">
        <w:rPr>
          <w:rFonts w:ascii="Calibri" w:hAnsi="Calibri" w:cs="Calibri"/>
          <w:sz w:val="22"/>
          <w:szCs w:val="22"/>
        </w:rPr>
        <w:tab/>
        <w:t>(Line Manager)</w:t>
      </w:r>
      <w:r w:rsidRPr="00AB1CE5">
        <w:rPr>
          <w:rFonts w:ascii="Calibri" w:hAnsi="Calibri" w:cs="Calibri"/>
          <w:sz w:val="22"/>
          <w:szCs w:val="22"/>
        </w:rPr>
        <w:tab/>
      </w:r>
    </w:p>
    <w:p w14:paraId="562A65F8" w14:textId="77777777" w:rsidR="00430EBA" w:rsidRPr="00AB1CE5" w:rsidRDefault="00430EBA" w:rsidP="007E0CA6">
      <w:pPr>
        <w:rPr>
          <w:rFonts w:ascii="Calibri" w:hAnsi="Calibri" w:cs="Calibri"/>
          <w:sz w:val="22"/>
          <w:szCs w:val="22"/>
        </w:rPr>
      </w:pPr>
    </w:p>
    <w:p w14:paraId="3396C8CA" w14:textId="77777777" w:rsidR="00430EBA" w:rsidRPr="00AB1CE5" w:rsidRDefault="00430EBA" w:rsidP="007E0CA6">
      <w:pPr>
        <w:rPr>
          <w:rFonts w:ascii="Calibri" w:hAnsi="Calibri" w:cs="Calibri"/>
          <w:sz w:val="22"/>
          <w:szCs w:val="22"/>
        </w:rPr>
      </w:pPr>
      <w:r w:rsidRPr="00AB1CE5">
        <w:rPr>
          <w:rFonts w:ascii="Calibri" w:hAnsi="Calibri" w:cs="Calibri"/>
          <w:sz w:val="22"/>
          <w:szCs w:val="22"/>
        </w:rPr>
        <w:t xml:space="preserve">Name: ……………………………………………... </w:t>
      </w:r>
      <w:r w:rsidRPr="00AB1CE5">
        <w:rPr>
          <w:rFonts w:ascii="Calibri" w:hAnsi="Calibri" w:cs="Calibri"/>
          <w:sz w:val="22"/>
          <w:szCs w:val="22"/>
        </w:rPr>
        <w:tab/>
        <w:t>(Print)</w:t>
      </w:r>
      <w:r w:rsidRPr="00AB1CE5">
        <w:rPr>
          <w:rFonts w:ascii="Calibri" w:hAnsi="Calibri" w:cs="Calibri"/>
          <w:sz w:val="22"/>
          <w:szCs w:val="22"/>
        </w:rPr>
        <w:tab/>
      </w:r>
      <w:r w:rsidRPr="00AB1CE5">
        <w:rPr>
          <w:rFonts w:ascii="Calibri" w:hAnsi="Calibri" w:cs="Calibri"/>
          <w:sz w:val="22"/>
          <w:szCs w:val="22"/>
        </w:rPr>
        <w:tab/>
      </w:r>
    </w:p>
    <w:p w14:paraId="3AA1C43A" w14:textId="77777777" w:rsidR="00132336" w:rsidRPr="00AB1CE5" w:rsidRDefault="00132336" w:rsidP="007E0CA6">
      <w:pPr>
        <w:rPr>
          <w:rFonts w:ascii="Calibri" w:hAnsi="Calibri" w:cs="Calibri"/>
          <w:sz w:val="22"/>
          <w:szCs w:val="22"/>
        </w:rPr>
      </w:pPr>
    </w:p>
    <w:p w14:paraId="6AF1AC8D" w14:textId="77777777" w:rsidR="00BE5C6C" w:rsidRPr="00AB1CE5" w:rsidRDefault="00BE2E82" w:rsidP="007E0CA6">
      <w:pPr>
        <w:rPr>
          <w:rFonts w:ascii="Calibri" w:hAnsi="Calibri" w:cs="Calibri"/>
          <w:sz w:val="22"/>
          <w:szCs w:val="22"/>
          <w:lang w:val="en-GB"/>
        </w:rPr>
      </w:pPr>
      <w:r w:rsidRPr="00AB1CE5">
        <w:rPr>
          <w:rFonts w:ascii="Calibri" w:hAnsi="Calibri" w:cs="Calibri"/>
          <w:sz w:val="22"/>
          <w:szCs w:val="22"/>
        </w:rPr>
        <w:t>Date:</w:t>
      </w:r>
      <w:r w:rsidR="00430EBA" w:rsidRPr="00AB1CE5">
        <w:rPr>
          <w:rFonts w:ascii="Calibri" w:hAnsi="Calibri" w:cs="Calibri"/>
          <w:sz w:val="22"/>
          <w:szCs w:val="22"/>
        </w:rPr>
        <w:t xml:space="preserve"> ………………</w:t>
      </w:r>
    </w:p>
    <w:p w14:paraId="194EFA62" w14:textId="0DBCBBA8" w:rsidR="00253F15" w:rsidRDefault="00253F15" w:rsidP="004137CF">
      <w:pPr>
        <w:pStyle w:val="Heading1"/>
        <w:sectPr w:rsidR="00253F15" w:rsidSect="003E7A8E">
          <w:headerReference w:type="default" r:id="rId10"/>
          <w:footerReference w:type="even" r:id="rId11"/>
          <w:footerReference w:type="default" r:id="rId12"/>
          <w:footerReference w:type="first" r:id="rId13"/>
          <w:pgSz w:w="12240" w:h="15840" w:code="1"/>
          <w:pgMar w:top="1440" w:right="1440" w:bottom="1440" w:left="1440" w:header="709" w:footer="709" w:gutter="0"/>
          <w:cols w:space="708"/>
          <w:docGrid w:linePitch="360"/>
        </w:sectPr>
      </w:pPr>
    </w:p>
    <w:p w14:paraId="4AC36B38" w14:textId="13E8926E" w:rsidR="009656FB" w:rsidRPr="009656FB" w:rsidRDefault="009656FB" w:rsidP="004137CF">
      <w:pPr>
        <w:pStyle w:val="Heading1"/>
        <w:rPr>
          <w:sz w:val="16"/>
          <w:szCs w:val="16"/>
        </w:rPr>
      </w:pPr>
      <w:r w:rsidRPr="00AA0F24">
        <w:lastRenderedPageBreak/>
        <w:t>Person Specification</w:t>
      </w:r>
    </w:p>
    <w:p w14:paraId="45F51790" w14:textId="77777777" w:rsidR="009656FB" w:rsidRPr="00AA0F24" w:rsidRDefault="009656FB" w:rsidP="009656FB">
      <w:pPr>
        <w:jc w:val="center"/>
        <w:rPr>
          <w:rFonts w:ascii="Calibri" w:hAnsi="Calibri" w:cs="Calibri"/>
          <w:b/>
          <w:bCs/>
          <w:lang w:val="en-GB"/>
        </w:rPr>
      </w:pPr>
    </w:p>
    <w:tbl>
      <w:tblPr>
        <w:tblW w:w="9918"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7"/>
        <w:gridCol w:w="1256"/>
        <w:gridCol w:w="5918"/>
        <w:gridCol w:w="1167"/>
      </w:tblGrid>
      <w:tr w:rsidR="00A71375" w:rsidRPr="00A71375" w14:paraId="56748195" w14:textId="77777777" w:rsidTr="001208F8">
        <w:trPr>
          <w:tblHeader/>
        </w:trPr>
        <w:tc>
          <w:tcPr>
            <w:tcW w:w="1577" w:type="dxa"/>
            <w:shd w:val="clear" w:color="auto" w:fill="2F5496"/>
          </w:tcPr>
          <w:p w14:paraId="48D15B00" w14:textId="77777777" w:rsidR="00A71375" w:rsidRPr="00A71375" w:rsidRDefault="00A71375" w:rsidP="00A71375">
            <w:pPr>
              <w:rPr>
                <w:rFonts w:ascii="Calibri" w:hAnsi="Calibri" w:cs="Calibri"/>
                <w:b/>
                <w:bCs/>
                <w:color w:val="FFFFFF"/>
                <w:sz w:val="22"/>
                <w:szCs w:val="22"/>
                <w:lang w:val="en-GB"/>
              </w:rPr>
            </w:pPr>
            <w:r w:rsidRPr="00A71375">
              <w:rPr>
                <w:rFonts w:ascii="Calibri" w:hAnsi="Calibri" w:cs="Calibri"/>
                <w:b/>
                <w:bCs/>
                <w:color w:val="FFFFFF"/>
                <w:sz w:val="22"/>
                <w:szCs w:val="22"/>
              </w:rPr>
              <w:br w:type="page"/>
            </w:r>
            <w:r w:rsidRPr="00A71375">
              <w:rPr>
                <w:rFonts w:ascii="Calibri" w:hAnsi="Calibri" w:cs="Calibri"/>
                <w:b/>
                <w:bCs/>
                <w:color w:val="FFFFFF"/>
                <w:sz w:val="22"/>
                <w:szCs w:val="22"/>
                <w:lang w:val="en-GB"/>
              </w:rPr>
              <w:t>Criteria</w:t>
            </w:r>
          </w:p>
        </w:tc>
        <w:tc>
          <w:tcPr>
            <w:tcW w:w="1256" w:type="dxa"/>
            <w:shd w:val="clear" w:color="auto" w:fill="2F5496"/>
          </w:tcPr>
          <w:p w14:paraId="23442BF6" w14:textId="77777777" w:rsidR="001208F8" w:rsidRDefault="00A71375" w:rsidP="00A71375">
            <w:pPr>
              <w:outlineLvl w:val="5"/>
              <w:rPr>
                <w:rFonts w:ascii="Calibri" w:hAnsi="Calibri" w:cs="Calibri"/>
                <w:b/>
                <w:bCs/>
                <w:color w:val="FFFFFF"/>
                <w:sz w:val="22"/>
                <w:szCs w:val="22"/>
                <w:lang w:val="en-GB"/>
              </w:rPr>
            </w:pPr>
            <w:r w:rsidRPr="00A71375">
              <w:rPr>
                <w:rFonts w:ascii="Calibri" w:hAnsi="Calibri" w:cs="Calibri"/>
                <w:b/>
                <w:bCs/>
                <w:color w:val="FFFFFF"/>
                <w:sz w:val="22"/>
                <w:szCs w:val="22"/>
                <w:lang w:val="en-GB"/>
              </w:rPr>
              <w:t>Essential/</w:t>
            </w:r>
          </w:p>
          <w:p w14:paraId="229CD955" w14:textId="2D835AEE" w:rsidR="00A71375" w:rsidRPr="00A71375" w:rsidRDefault="00A71375" w:rsidP="00A71375">
            <w:pPr>
              <w:outlineLvl w:val="5"/>
              <w:rPr>
                <w:rFonts w:ascii="Calibri" w:hAnsi="Calibri" w:cs="Calibri"/>
                <w:b/>
                <w:bCs/>
                <w:color w:val="FFFFFF"/>
                <w:sz w:val="22"/>
                <w:szCs w:val="22"/>
                <w:lang w:val="en-GB"/>
              </w:rPr>
            </w:pPr>
            <w:r w:rsidRPr="00A71375">
              <w:rPr>
                <w:rFonts w:ascii="Calibri" w:hAnsi="Calibri" w:cs="Calibri"/>
                <w:b/>
                <w:bCs/>
                <w:color w:val="FFFFFF"/>
                <w:sz w:val="22"/>
                <w:szCs w:val="22"/>
                <w:lang w:val="en-GB"/>
              </w:rPr>
              <w:t>Desirable</w:t>
            </w:r>
          </w:p>
        </w:tc>
        <w:tc>
          <w:tcPr>
            <w:tcW w:w="5918" w:type="dxa"/>
            <w:shd w:val="clear" w:color="auto" w:fill="2F5496"/>
          </w:tcPr>
          <w:p w14:paraId="764A4C8B" w14:textId="77777777" w:rsidR="00A71375" w:rsidRPr="00A71375" w:rsidRDefault="00A71375" w:rsidP="00A71375">
            <w:pPr>
              <w:tabs>
                <w:tab w:val="num" w:pos="1080"/>
              </w:tabs>
              <w:rPr>
                <w:rFonts w:ascii="Calibri" w:hAnsi="Calibri" w:cs="Calibri"/>
                <w:b/>
                <w:bCs/>
                <w:color w:val="FFFFFF"/>
                <w:sz w:val="22"/>
                <w:szCs w:val="22"/>
                <w:lang w:val="en-GB"/>
              </w:rPr>
            </w:pPr>
            <w:r w:rsidRPr="00A71375">
              <w:rPr>
                <w:rFonts w:ascii="Calibri" w:hAnsi="Calibri" w:cs="Calibri"/>
                <w:b/>
                <w:bCs/>
                <w:color w:val="FFFFFF"/>
                <w:sz w:val="22"/>
                <w:szCs w:val="22"/>
                <w:lang w:val="en-GB"/>
              </w:rPr>
              <w:t>Description</w:t>
            </w:r>
          </w:p>
        </w:tc>
        <w:tc>
          <w:tcPr>
            <w:tcW w:w="1167" w:type="dxa"/>
            <w:shd w:val="clear" w:color="auto" w:fill="2F5496"/>
          </w:tcPr>
          <w:p w14:paraId="1B677951" w14:textId="77777777" w:rsidR="00A71375" w:rsidRPr="00A71375" w:rsidRDefault="00A71375" w:rsidP="00A71375">
            <w:pPr>
              <w:outlineLvl w:val="5"/>
              <w:rPr>
                <w:rFonts w:ascii="Calibri" w:hAnsi="Calibri" w:cs="Calibri"/>
                <w:b/>
                <w:bCs/>
                <w:color w:val="FFFFFF"/>
                <w:sz w:val="22"/>
                <w:szCs w:val="22"/>
                <w:lang w:val="en-GB"/>
              </w:rPr>
            </w:pPr>
            <w:r w:rsidRPr="00A71375">
              <w:rPr>
                <w:rFonts w:ascii="Calibri" w:hAnsi="Calibri" w:cs="Calibri"/>
                <w:b/>
                <w:bCs/>
                <w:color w:val="FFFFFF"/>
                <w:sz w:val="22"/>
                <w:szCs w:val="22"/>
                <w:lang w:val="en-GB"/>
              </w:rPr>
              <w:t>How identified</w:t>
            </w:r>
          </w:p>
          <w:p w14:paraId="6BA5E5F9" w14:textId="77777777" w:rsidR="00A71375" w:rsidRPr="00A71375" w:rsidRDefault="00A71375" w:rsidP="00A71375">
            <w:pPr>
              <w:tabs>
                <w:tab w:val="left" w:pos="432"/>
              </w:tabs>
              <w:rPr>
                <w:rFonts w:ascii="Calibri" w:hAnsi="Calibri" w:cs="Calibri"/>
                <w:b/>
                <w:bCs/>
                <w:color w:val="FFFFFF"/>
                <w:sz w:val="22"/>
                <w:szCs w:val="22"/>
                <w:lang w:val="en-GB"/>
              </w:rPr>
            </w:pPr>
            <w:r w:rsidRPr="00A71375">
              <w:rPr>
                <w:rFonts w:ascii="Calibri" w:hAnsi="Calibri" w:cs="Calibri"/>
                <w:b/>
                <w:bCs/>
                <w:color w:val="FFFFFF"/>
                <w:sz w:val="22"/>
                <w:szCs w:val="22"/>
                <w:lang w:val="en-GB"/>
              </w:rPr>
              <w:t>A / C / I / P/ R / T</w:t>
            </w:r>
          </w:p>
        </w:tc>
      </w:tr>
      <w:tr w:rsidR="001208F8" w:rsidRPr="00A71375" w14:paraId="761EAA86" w14:textId="77777777" w:rsidTr="001208F8">
        <w:tc>
          <w:tcPr>
            <w:tcW w:w="1577" w:type="dxa"/>
            <w:vMerge w:val="restart"/>
            <w:shd w:val="clear" w:color="auto" w:fill="2F5496"/>
          </w:tcPr>
          <w:p w14:paraId="4E9C2258" w14:textId="77777777" w:rsidR="00A71375" w:rsidRPr="00A71375" w:rsidRDefault="00A71375" w:rsidP="00A71375">
            <w:pPr>
              <w:rPr>
                <w:rFonts w:ascii="Calibri" w:hAnsi="Calibri" w:cs="Calibri"/>
                <w:b/>
                <w:bCs/>
                <w:color w:val="FFFFFF"/>
                <w:szCs w:val="20"/>
                <w:lang w:val="en-GB"/>
              </w:rPr>
            </w:pPr>
            <w:r w:rsidRPr="00A71375">
              <w:rPr>
                <w:rFonts w:ascii="Calibri" w:hAnsi="Calibri" w:cs="Calibri"/>
                <w:b/>
                <w:bCs/>
                <w:color w:val="FFFFFF"/>
                <w:szCs w:val="20"/>
                <w:lang w:val="en-GB"/>
              </w:rPr>
              <w:t>Qualifications and Knowledge</w:t>
            </w:r>
          </w:p>
        </w:tc>
        <w:tc>
          <w:tcPr>
            <w:tcW w:w="1256" w:type="dxa"/>
          </w:tcPr>
          <w:p w14:paraId="56DE756A"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Essential</w:t>
            </w:r>
          </w:p>
        </w:tc>
        <w:tc>
          <w:tcPr>
            <w:tcW w:w="5918" w:type="dxa"/>
            <w:shd w:val="clear" w:color="auto" w:fill="auto"/>
          </w:tcPr>
          <w:p w14:paraId="2F4B4F7B" w14:textId="77777777" w:rsidR="00A71375" w:rsidRPr="00A71375" w:rsidRDefault="00A71375" w:rsidP="00BA15C7">
            <w:pPr>
              <w:numPr>
                <w:ilvl w:val="0"/>
                <w:numId w:val="39"/>
              </w:numPr>
              <w:ind w:left="357" w:hanging="357"/>
              <w:rPr>
                <w:rFonts w:ascii="Calibri" w:hAnsi="Calibri" w:cs="Calibri"/>
                <w:szCs w:val="20"/>
                <w:lang w:val="en-GB" w:eastAsia="en-GB"/>
              </w:rPr>
            </w:pPr>
            <w:r w:rsidRPr="00A71375">
              <w:rPr>
                <w:rFonts w:ascii="Calibri" w:hAnsi="Calibri" w:cs="Calibri"/>
                <w:szCs w:val="20"/>
                <w:lang w:val="en-GB"/>
              </w:rPr>
              <w:t>Degree level or with equivalent experience.</w:t>
            </w:r>
          </w:p>
          <w:p w14:paraId="7734F1B4" w14:textId="77777777" w:rsidR="00A71375" w:rsidRPr="00A71375" w:rsidRDefault="00A71375" w:rsidP="00BA15C7">
            <w:pPr>
              <w:numPr>
                <w:ilvl w:val="0"/>
                <w:numId w:val="39"/>
              </w:numPr>
              <w:ind w:left="357" w:hanging="357"/>
              <w:rPr>
                <w:rFonts w:ascii="Calibri" w:hAnsi="Calibri" w:cs="Calibri"/>
                <w:szCs w:val="20"/>
                <w:lang w:val="en-GB" w:eastAsia="en-GB"/>
              </w:rPr>
            </w:pPr>
            <w:r w:rsidRPr="00A71375">
              <w:rPr>
                <w:rFonts w:ascii="Calibri" w:hAnsi="Calibri" w:cs="Calibri"/>
                <w:szCs w:val="20"/>
                <w:lang w:val="en-GB" w:eastAsia="en-GB"/>
              </w:rPr>
              <w:t>Experience of developing project plans to facilitate the Client implementation process.</w:t>
            </w:r>
          </w:p>
          <w:p w14:paraId="4529864B" w14:textId="77777777" w:rsidR="00A71375" w:rsidRPr="00A71375" w:rsidRDefault="00A71375" w:rsidP="00BA15C7">
            <w:pPr>
              <w:numPr>
                <w:ilvl w:val="0"/>
                <w:numId w:val="39"/>
              </w:numPr>
              <w:ind w:left="357" w:hanging="357"/>
              <w:rPr>
                <w:rFonts w:ascii="Calibri" w:hAnsi="Calibri" w:cs="Calibri"/>
                <w:szCs w:val="20"/>
                <w:lang w:val="en-GB"/>
              </w:rPr>
            </w:pPr>
            <w:r w:rsidRPr="00A71375">
              <w:rPr>
                <w:rFonts w:ascii="Calibri" w:hAnsi="Calibri" w:cs="Calibri"/>
                <w:szCs w:val="20"/>
                <w:lang w:val="en-GB" w:eastAsia="en-GB"/>
              </w:rPr>
              <w:t xml:space="preserve">Project management experience of 1-2 years. </w:t>
            </w:r>
          </w:p>
        </w:tc>
        <w:tc>
          <w:tcPr>
            <w:tcW w:w="1167" w:type="dxa"/>
            <w:shd w:val="clear" w:color="auto" w:fill="auto"/>
          </w:tcPr>
          <w:p w14:paraId="6511C77B" w14:textId="77777777" w:rsidR="00A71375" w:rsidRPr="00A71375" w:rsidRDefault="00A71375" w:rsidP="00A71375">
            <w:pPr>
              <w:autoSpaceDE w:val="0"/>
              <w:autoSpaceDN w:val="0"/>
              <w:adjustRightInd w:val="0"/>
              <w:rPr>
                <w:rFonts w:ascii="Calibri" w:hAnsi="Calibri" w:cs="Calibri"/>
                <w:szCs w:val="20"/>
                <w:lang w:val="en-GB"/>
              </w:rPr>
            </w:pPr>
            <w:r w:rsidRPr="00A71375">
              <w:rPr>
                <w:rFonts w:ascii="Calibri" w:hAnsi="Calibri" w:cs="Calibri"/>
                <w:szCs w:val="20"/>
                <w:lang w:val="en-GB"/>
              </w:rPr>
              <w:t>A/C</w:t>
            </w:r>
          </w:p>
        </w:tc>
      </w:tr>
      <w:tr w:rsidR="001208F8" w:rsidRPr="00A71375" w14:paraId="19CD971F" w14:textId="77777777" w:rsidTr="001208F8">
        <w:tc>
          <w:tcPr>
            <w:tcW w:w="1577" w:type="dxa"/>
            <w:vMerge/>
            <w:shd w:val="clear" w:color="auto" w:fill="2F5496"/>
          </w:tcPr>
          <w:p w14:paraId="1180C5A7" w14:textId="77777777" w:rsidR="00A71375" w:rsidRPr="00A71375" w:rsidRDefault="00A71375" w:rsidP="00A71375">
            <w:pPr>
              <w:rPr>
                <w:rFonts w:ascii="Calibri" w:hAnsi="Calibri" w:cs="Calibri"/>
                <w:b/>
                <w:bCs/>
                <w:color w:val="FFFFFF"/>
                <w:szCs w:val="20"/>
                <w:lang w:val="en-GB"/>
              </w:rPr>
            </w:pPr>
          </w:p>
        </w:tc>
        <w:tc>
          <w:tcPr>
            <w:tcW w:w="1256" w:type="dxa"/>
            <w:shd w:val="clear" w:color="auto" w:fill="DEEAF6" w:themeFill="accent5" w:themeFillTint="33"/>
          </w:tcPr>
          <w:p w14:paraId="142B4B99"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Desirable</w:t>
            </w:r>
          </w:p>
        </w:tc>
        <w:tc>
          <w:tcPr>
            <w:tcW w:w="5918" w:type="dxa"/>
            <w:shd w:val="clear" w:color="auto" w:fill="DEEAF6" w:themeFill="accent5" w:themeFillTint="33"/>
          </w:tcPr>
          <w:p w14:paraId="5BFFDB56" w14:textId="77777777" w:rsidR="00A71375" w:rsidRPr="00A71375" w:rsidRDefault="00A71375" w:rsidP="00BA15C7">
            <w:pPr>
              <w:numPr>
                <w:ilvl w:val="0"/>
                <w:numId w:val="40"/>
              </w:numPr>
              <w:ind w:left="357" w:hanging="357"/>
              <w:rPr>
                <w:rFonts w:ascii="Calibri" w:hAnsi="Calibri" w:cs="Calibri"/>
                <w:szCs w:val="20"/>
                <w:lang w:val="en-GB"/>
              </w:rPr>
            </w:pPr>
            <w:r w:rsidRPr="00A71375">
              <w:rPr>
                <w:rFonts w:ascii="Calibri" w:hAnsi="Calibri" w:cs="Calibri"/>
                <w:szCs w:val="20"/>
                <w:lang w:val="en-GB"/>
              </w:rPr>
              <w:t>Prince 2 practitioner level or equivalent APMG qualification</w:t>
            </w:r>
          </w:p>
          <w:p w14:paraId="018E5946" w14:textId="77777777" w:rsidR="00A71375" w:rsidRPr="00A71375" w:rsidRDefault="00A71375" w:rsidP="00BA15C7">
            <w:pPr>
              <w:numPr>
                <w:ilvl w:val="0"/>
                <w:numId w:val="40"/>
              </w:numPr>
              <w:ind w:left="357" w:hanging="357"/>
              <w:rPr>
                <w:rFonts w:ascii="Calibri" w:hAnsi="Calibri" w:cs="Calibri"/>
                <w:szCs w:val="20"/>
                <w:lang w:val="en-GB"/>
              </w:rPr>
            </w:pPr>
            <w:r w:rsidRPr="00A71375">
              <w:rPr>
                <w:rFonts w:ascii="Calibri" w:hAnsi="Calibri" w:cs="Calibri"/>
                <w:szCs w:val="20"/>
                <w:lang w:val="en-GB"/>
              </w:rPr>
              <w:t>Knowledge of organisational change methods</w:t>
            </w:r>
          </w:p>
        </w:tc>
        <w:tc>
          <w:tcPr>
            <w:tcW w:w="1167" w:type="dxa"/>
            <w:shd w:val="clear" w:color="auto" w:fill="DEEAF6" w:themeFill="accent5" w:themeFillTint="33"/>
          </w:tcPr>
          <w:p w14:paraId="4D037C8A" w14:textId="77777777" w:rsidR="00A71375" w:rsidRPr="00A71375" w:rsidRDefault="00A71375" w:rsidP="00A71375">
            <w:pPr>
              <w:autoSpaceDE w:val="0"/>
              <w:autoSpaceDN w:val="0"/>
              <w:adjustRightInd w:val="0"/>
              <w:rPr>
                <w:rFonts w:ascii="Calibri" w:hAnsi="Calibri" w:cs="Calibri"/>
                <w:szCs w:val="20"/>
                <w:lang w:val="en-GB"/>
              </w:rPr>
            </w:pPr>
            <w:r w:rsidRPr="00A71375">
              <w:rPr>
                <w:rFonts w:ascii="Calibri" w:hAnsi="Calibri" w:cs="Calibri"/>
                <w:szCs w:val="20"/>
                <w:lang w:val="en-GB"/>
              </w:rPr>
              <w:t>C</w:t>
            </w:r>
          </w:p>
        </w:tc>
      </w:tr>
      <w:tr w:rsidR="001208F8" w:rsidRPr="00A71375" w14:paraId="69657ACE" w14:textId="77777777" w:rsidTr="001208F8">
        <w:tc>
          <w:tcPr>
            <w:tcW w:w="1577" w:type="dxa"/>
            <w:vMerge w:val="restart"/>
            <w:shd w:val="clear" w:color="auto" w:fill="2F5496"/>
          </w:tcPr>
          <w:p w14:paraId="7F2B4F28" w14:textId="77777777" w:rsidR="00A71375" w:rsidRPr="00A71375" w:rsidRDefault="00A71375" w:rsidP="00A71375">
            <w:pPr>
              <w:rPr>
                <w:rFonts w:ascii="Calibri" w:hAnsi="Calibri" w:cs="Calibri"/>
                <w:b/>
                <w:bCs/>
                <w:color w:val="FFFFFF"/>
                <w:szCs w:val="20"/>
                <w:lang w:val="en-GB"/>
              </w:rPr>
            </w:pPr>
            <w:r w:rsidRPr="00A71375">
              <w:rPr>
                <w:rFonts w:ascii="Calibri" w:hAnsi="Calibri" w:cs="Calibri"/>
                <w:b/>
                <w:bCs/>
                <w:color w:val="FFFFFF"/>
                <w:szCs w:val="20"/>
                <w:lang w:val="en-GB"/>
              </w:rPr>
              <w:t>Experience</w:t>
            </w:r>
          </w:p>
          <w:p w14:paraId="3B88BC00" w14:textId="77777777" w:rsidR="00A71375" w:rsidRPr="00A71375" w:rsidRDefault="00A71375" w:rsidP="00A71375">
            <w:pPr>
              <w:rPr>
                <w:rFonts w:ascii="Calibri" w:hAnsi="Calibri" w:cs="Calibri"/>
                <w:b/>
                <w:bCs/>
                <w:color w:val="FFFFFF"/>
                <w:szCs w:val="20"/>
                <w:lang w:val="en-GB"/>
              </w:rPr>
            </w:pPr>
          </w:p>
        </w:tc>
        <w:tc>
          <w:tcPr>
            <w:tcW w:w="1256" w:type="dxa"/>
          </w:tcPr>
          <w:p w14:paraId="07A11941"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Essential</w:t>
            </w:r>
          </w:p>
        </w:tc>
        <w:tc>
          <w:tcPr>
            <w:tcW w:w="5918" w:type="dxa"/>
            <w:shd w:val="clear" w:color="auto" w:fill="auto"/>
          </w:tcPr>
          <w:p w14:paraId="4A529081" w14:textId="77777777" w:rsidR="00A71375" w:rsidRPr="00A71375" w:rsidRDefault="00A71375" w:rsidP="00BA15C7">
            <w:pPr>
              <w:numPr>
                <w:ilvl w:val="0"/>
                <w:numId w:val="41"/>
              </w:numPr>
              <w:ind w:left="357" w:hanging="357"/>
              <w:rPr>
                <w:rFonts w:ascii="Calibri" w:hAnsi="Calibri" w:cs="Calibri"/>
                <w:szCs w:val="20"/>
                <w:lang w:val="en-GB"/>
              </w:rPr>
            </w:pPr>
            <w:r w:rsidRPr="00A71375">
              <w:rPr>
                <w:rFonts w:ascii="Calibri" w:hAnsi="Calibri" w:cs="Calibri"/>
                <w:szCs w:val="20"/>
                <w:lang w:val="en-GB"/>
              </w:rPr>
              <w:t>Experience of working in a structured project focused environment.</w:t>
            </w:r>
          </w:p>
          <w:p w14:paraId="5C7E800D" w14:textId="77777777" w:rsidR="00A71375" w:rsidRPr="00A71375" w:rsidRDefault="00A71375" w:rsidP="00BA15C7">
            <w:pPr>
              <w:numPr>
                <w:ilvl w:val="0"/>
                <w:numId w:val="41"/>
              </w:numPr>
              <w:ind w:left="357" w:hanging="357"/>
              <w:rPr>
                <w:rFonts w:ascii="Calibri" w:hAnsi="Calibri" w:cs="Calibri"/>
                <w:szCs w:val="20"/>
                <w:lang w:val="en-GB"/>
              </w:rPr>
            </w:pPr>
            <w:r w:rsidRPr="00A71375">
              <w:rPr>
                <w:rFonts w:ascii="Calibri" w:hAnsi="Calibri" w:cs="Calibri"/>
                <w:szCs w:val="20"/>
                <w:lang w:val="en-GB"/>
              </w:rPr>
              <w:t>Experience of major organisational change projects.</w:t>
            </w:r>
          </w:p>
          <w:p w14:paraId="7C034EBB" w14:textId="77777777" w:rsidR="00A71375" w:rsidRPr="00A71375" w:rsidRDefault="00A71375" w:rsidP="00BA15C7">
            <w:pPr>
              <w:numPr>
                <w:ilvl w:val="0"/>
                <w:numId w:val="41"/>
              </w:numPr>
              <w:ind w:left="357" w:hanging="357"/>
              <w:rPr>
                <w:rFonts w:ascii="Calibri" w:hAnsi="Calibri" w:cs="Calibri"/>
                <w:szCs w:val="20"/>
                <w:lang w:val="en-GB"/>
              </w:rPr>
            </w:pPr>
            <w:r w:rsidRPr="00A71375">
              <w:rPr>
                <w:rFonts w:ascii="Calibri" w:hAnsi="Calibri" w:cs="Calibri"/>
                <w:szCs w:val="20"/>
                <w:lang w:val="en-GB"/>
              </w:rPr>
              <w:t>Experience of organisation-wide, new IT system roll-out to large, multi-disciplinary user group.</w:t>
            </w:r>
          </w:p>
          <w:p w14:paraId="25F05E3C" w14:textId="77777777" w:rsidR="00A71375" w:rsidRPr="00A71375" w:rsidRDefault="00A71375" w:rsidP="00BA15C7">
            <w:pPr>
              <w:numPr>
                <w:ilvl w:val="0"/>
                <w:numId w:val="41"/>
              </w:numPr>
              <w:ind w:left="357" w:hanging="357"/>
              <w:rPr>
                <w:rFonts w:ascii="Calibri" w:hAnsi="Calibri" w:cs="Calibri"/>
                <w:szCs w:val="20"/>
                <w:lang w:val="en-GB"/>
              </w:rPr>
            </w:pPr>
            <w:r w:rsidRPr="00A71375">
              <w:rPr>
                <w:rFonts w:ascii="Calibri" w:hAnsi="Calibri" w:cs="Calibri"/>
                <w:szCs w:val="20"/>
                <w:lang w:val="en-GB"/>
              </w:rPr>
              <w:t>Working with senior management/ board level.</w:t>
            </w:r>
          </w:p>
          <w:p w14:paraId="115BF8D8" w14:textId="77777777" w:rsidR="00A71375" w:rsidRPr="00A71375" w:rsidRDefault="00A71375" w:rsidP="00BA15C7">
            <w:pPr>
              <w:numPr>
                <w:ilvl w:val="0"/>
                <w:numId w:val="41"/>
              </w:numPr>
              <w:ind w:left="357" w:hanging="357"/>
              <w:rPr>
                <w:rFonts w:ascii="Calibri" w:hAnsi="Calibri" w:cs="Calibri"/>
                <w:szCs w:val="20"/>
                <w:lang w:val="en-GB"/>
              </w:rPr>
            </w:pPr>
            <w:r w:rsidRPr="00A71375">
              <w:rPr>
                <w:rFonts w:ascii="Calibri" w:hAnsi="Calibri" w:cs="Calibri"/>
                <w:szCs w:val="20"/>
                <w:lang w:val="en-GB"/>
              </w:rPr>
              <w:t xml:space="preserve">Previous experience of evaluating and implementing processes. </w:t>
            </w:r>
          </w:p>
          <w:p w14:paraId="1066302B" w14:textId="77777777" w:rsidR="00A71375" w:rsidRPr="00A71375" w:rsidRDefault="00A71375" w:rsidP="00BA15C7">
            <w:pPr>
              <w:numPr>
                <w:ilvl w:val="0"/>
                <w:numId w:val="41"/>
              </w:numPr>
              <w:ind w:left="357" w:hanging="357"/>
              <w:rPr>
                <w:rFonts w:ascii="Calibri" w:hAnsi="Calibri" w:cs="Calibri"/>
                <w:szCs w:val="20"/>
                <w:lang w:val="en-GB"/>
              </w:rPr>
            </w:pPr>
            <w:r w:rsidRPr="00A71375">
              <w:rPr>
                <w:rFonts w:ascii="Calibri" w:hAnsi="Calibri" w:cs="Calibri"/>
                <w:szCs w:val="20"/>
                <w:lang w:val="en-GB"/>
              </w:rPr>
              <w:t>Experience of project quality, configuration and change management.</w:t>
            </w:r>
          </w:p>
        </w:tc>
        <w:tc>
          <w:tcPr>
            <w:tcW w:w="1167" w:type="dxa"/>
            <w:shd w:val="clear" w:color="auto" w:fill="auto"/>
          </w:tcPr>
          <w:p w14:paraId="3B528FDA" w14:textId="77777777" w:rsidR="00A71375" w:rsidRPr="00A71375" w:rsidRDefault="00A71375" w:rsidP="00A71375">
            <w:pPr>
              <w:autoSpaceDE w:val="0"/>
              <w:autoSpaceDN w:val="0"/>
              <w:adjustRightInd w:val="0"/>
              <w:rPr>
                <w:rFonts w:ascii="Calibri" w:hAnsi="Calibri" w:cs="Calibri"/>
                <w:szCs w:val="20"/>
                <w:lang w:val="en-GB"/>
              </w:rPr>
            </w:pPr>
            <w:r w:rsidRPr="00A71375">
              <w:rPr>
                <w:rFonts w:ascii="Calibri" w:hAnsi="Calibri" w:cs="Calibri"/>
                <w:szCs w:val="20"/>
                <w:lang w:val="en-GB"/>
              </w:rPr>
              <w:t>A/I</w:t>
            </w:r>
          </w:p>
        </w:tc>
      </w:tr>
      <w:tr w:rsidR="001208F8" w:rsidRPr="00A71375" w14:paraId="43AD20C1" w14:textId="77777777" w:rsidTr="001208F8">
        <w:tc>
          <w:tcPr>
            <w:tcW w:w="1577" w:type="dxa"/>
            <w:vMerge/>
            <w:shd w:val="clear" w:color="auto" w:fill="2F5496"/>
          </w:tcPr>
          <w:p w14:paraId="75251E27" w14:textId="77777777" w:rsidR="00A71375" w:rsidRPr="00A71375" w:rsidRDefault="00A71375" w:rsidP="00A71375">
            <w:pPr>
              <w:rPr>
                <w:rFonts w:ascii="Calibri" w:hAnsi="Calibri" w:cs="Calibri"/>
                <w:b/>
                <w:bCs/>
                <w:color w:val="FFFFFF"/>
                <w:szCs w:val="20"/>
                <w:lang w:val="en-GB"/>
              </w:rPr>
            </w:pPr>
          </w:p>
        </w:tc>
        <w:tc>
          <w:tcPr>
            <w:tcW w:w="1256" w:type="dxa"/>
            <w:shd w:val="clear" w:color="auto" w:fill="DEEAF6" w:themeFill="accent5" w:themeFillTint="33"/>
          </w:tcPr>
          <w:p w14:paraId="2C02BEE5"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Desirable</w:t>
            </w:r>
          </w:p>
        </w:tc>
        <w:tc>
          <w:tcPr>
            <w:tcW w:w="5918" w:type="dxa"/>
            <w:shd w:val="clear" w:color="auto" w:fill="DEEAF6" w:themeFill="accent5" w:themeFillTint="33"/>
          </w:tcPr>
          <w:p w14:paraId="0062336F" w14:textId="77777777" w:rsidR="00A71375" w:rsidRPr="00A71375" w:rsidRDefault="00A71375" w:rsidP="00882CF0">
            <w:pPr>
              <w:numPr>
                <w:ilvl w:val="0"/>
                <w:numId w:val="42"/>
              </w:numPr>
              <w:ind w:left="357" w:hanging="357"/>
              <w:rPr>
                <w:rFonts w:ascii="Calibri" w:hAnsi="Calibri" w:cs="Calibri"/>
                <w:szCs w:val="20"/>
                <w:lang w:val="en-GB"/>
              </w:rPr>
            </w:pPr>
            <w:r w:rsidRPr="00A71375">
              <w:rPr>
                <w:rFonts w:ascii="Calibri" w:hAnsi="Calibri" w:cs="Calibri"/>
                <w:szCs w:val="20"/>
                <w:lang w:val="en-GB"/>
              </w:rPr>
              <w:t>Experience of using organisational change methodology</w:t>
            </w:r>
          </w:p>
          <w:p w14:paraId="525BCD70" w14:textId="77777777" w:rsidR="00A71375" w:rsidRPr="00A71375" w:rsidRDefault="00A71375" w:rsidP="00882CF0">
            <w:pPr>
              <w:numPr>
                <w:ilvl w:val="0"/>
                <w:numId w:val="42"/>
              </w:numPr>
              <w:ind w:left="357" w:hanging="357"/>
              <w:rPr>
                <w:rFonts w:ascii="Calibri" w:hAnsi="Calibri" w:cs="Calibri"/>
                <w:szCs w:val="20"/>
                <w:lang w:val="en-GB"/>
              </w:rPr>
            </w:pPr>
            <w:r w:rsidRPr="00A71375">
              <w:rPr>
                <w:rFonts w:ascii="Calibri" w:hAnsi="Calibri" w:cs="Calibri"/>
                <w:szCs w:val="20"/>
                <w:lang w:val="en-GB"/>
              </w:rPr>
              <w:t>Experience of using Prince2</w:t>
            </w:r>
          </w:p>
          <w:p w14:paraId="26E530A9" w14:textId="77777777" w:rsidR="00A71375" w:rsidRPr="00A71375" w:rsidRDefault="00A71375" w:rsidP="00882CF0">
            <w:pPr>
              <w:numPr>
                <w:ilvl w:val="0"/>
                <w:numId w:val="42"/>
              </w:numPr>
              <w:ind w:left="357" w:hanging="357"/>
              <w:rPr>
                <w:rFonts w:ascii="Calibri" w:hAnsi="Calibri" w:cs="Calibri"/>
                <w:szCs w:val="20"/>
                <w:lang w:val="en-GB"/>
              </w:rPr>
            </w:pPr>
            <w:r w:rsidRPr="00A71375">
              <w:rPr>
                <w:rFonts w:ascii="Calibri" w:hAnsi="Calibri" w:cs="Calibri"/>
                <w:szCs w:val="20"/>
                <w:lang w:val="en-GB"/>
              </w:rPr>
              <w:t>Experience of working with one or more of the following:</w:t>
            </w:r>
          </w:p>
          <w:p w14:paraId="418885A2" w14:textId="77777777" w:rsidR="00A71375" w:rsidRPr="00A71375" w:rsidRDefault="00A71375" w:rsidP="00882CF0">
            <w:pPr>
              <w:numPr>
                <w:ilvl w:val="0"/>
                <w:numId w:val="46"/>
              </w:numPr>
              <w:rPr>
                <w:rFonts w:ascii="Calibri" w:hAnsi="Calibri" w:cs="Calibri"/>
                <w:i/>
                <w:iCs/>
                <w:szCs w:val="20"/>
                <w:lang w:val="en-GB"/>
              </w:rPr>
            </w:pPr>
            <w:r w:rsidRPr="00A71375">
              <w:rPr>
                <w:rFonts w:ascii="Calibri" w:hAnsi="Calibri" w:cs="Calibri"/>
                <w:i/>
                <w:iCs/>
                <w:szCs w:val="20"/>
                <w:lang w:val="en-GB"/>
              </w:rPr>
              <w:t>Temporary staffing</w:t>
            </w:r>
          </w:p>
          <w:p w14:paraId="2D7B6135" w14:textId="77777777" w:rsidR="00A71375" w:rsidRPr="00A71375" w:rsidRDefault="00A71375" w:rsidP="00882CF0">
            <w:pPr>
              <w:numPr>
                <w:ilvl w:val="0"/>
                <w:numId w:val="46"/>
              </w:numPr>
              <w:rPr>
                <w:rFonts w:ascii="Calibri" w:hAnsi="Calibri" w:cs="Calibri"/>
                <w:i/>
                <w:iCs/>
                <w:szCs w:val="20"/>
                <w:lang w:val="en-GB"/>
              </w:rPr>
            </w:pPr>
            <w:r w:rsidRPr="00A71375">
              <w:rPr>
                <w:rFonts w:ascii="Calibri" w:hAnsi="Calibri" w:cs="Calibri"/>
                <w:i/>
                <w:iCs/>
                <w:szCs w:val="20"/>
                <w:lang w:val="en-GB"/>
              </w:rPr>
              <w:t>Electronic Rostering</w:t>
            </w:r>
          </w:p>
          <w:p w14:paraId="714D016C" w14:textId="77777777" w:rsidR="00A71375" w:rsidRPr="00A71375" w:rsidRDefault="00A71375" w:rsidP="00882CF0">
            <w:pPr>
              <w:numPr>
                <w:ilvl w:val="0"/>
                <w:numId w:val="46"/>
              </w:numPr>
              <w:rPr>
                <w:rFonts w:ascii="Calibri" w:hAnsi="Calibri" w:cs="Calibri"/>
                <w:i/>
                <w:iCs/>
                <w:szCs w:val="20"/>
                <w:lang w:val="en-GB"/>
              </w:rPr>
            </w:pPr>
            <w:r w:rsidRPr="00A71375">
              <w:rPr>
                <w:rFonts w:ascii="Calibri" w:hAnsi="Calibri" w:cs="Calibri"/>
                <w:i/>
                <w:iCs/>
                <w:szCs w:val="20"/>
                <w:lang w:val="en-GB"/>
              </w:rPr>
              <w:t>Workforce planning and development</w:t>
            </w:r>
          </w:p>
          <w:p w14:paraId="323C7DE7" w14:textId="77777777" w:rsidR="00A71375" w:rsidRPr="00A71375" w:rsidRDefault="00A71375" w:rsidP="00882CF0">
            <w:pPr>
              <w:numPr>
                <w:ilvl w:val="0"/>
                <w:numId w:val="42"/>
              </w:numPr>
              <w:ind w:left="357" w:hanging="357"/>
              <w:rPr>
                <w:rFonts w:ascii="Calibri" w:hAnsi="Calibri" w:cs="Calibri"/>
                <w:szCs w:val="20"/>
                <w:lang w:val="en-GB"/>
              </w:rPr>
            </w:pPr>
            <w:r w:rsidRPr="00A71375">
              <w:rPr>
                <w:rFonts w:ascii="Calibri" w:hAnsi="Calibri" w:cs="Calibri"/>
                <w:szCs w:val="20"/>
                <w:lang w:val="en-GB"/>
              </w:rPr>
              <w:t xml:space="preserve">Experience of working on client’s sites for extended periods </w:t>
            </w:r>
          </w:p>
          <w:p w14:paraId="55B6CF86" w14:textId="77777777" w:rsidR="00A71375" w:rsidRPr="00A71375" w:rsidRDefault="00A71375" w:rsidP="00882CF0">
            <w:pPr>
              <w:numPr>
                <w:ilvl w:val="0"/>
                <w:numId w:val="42"/>
              </w:numPr>
              <w:ind w:left="357" w:hanging="357"/>
              <w:rPr>
                <w:rFonts w:ascii="Calibri" w:hAnsi="Calibri" w:cs="Calibri"/>
                <w:szCs w:val="20"/>
                <w:lang w:val="en-GB"/>
              </w:rPr>
            </w:pPr>
            <w:r w:rsidRPr="00A71375">
              <w:rPr>
                <w:rFonts w:ascii="Calibri" w:hAnsi="Calibri" w:cs="Calibri"/>
                <w:szCs w:val="20"/>
                <w:lang w:val="en-GB"/>
              </w:rPr>
              <w:t>Experience of lone working</w:t>
            </w:r>
          </w:p>
          <w:p w14:paraId="614421E4" w14:textId="77777777" w:rsidR="00A71375" w:rsidRPr="00A71375" w:rsidRDefault="00A71375" w:rsidP="00882CF0">
            <w:pPr>
              <w:numPr>
                <w:ilvl w:val="0"/>
                <w:numId w:val="42"/>
              </w:numPr>
              <w:ind w:left="357" w:hanging="357"/>
              <w:rPr>
                <w:rFonts w:ascii="Calibri" w:hAnsi="Calibri" w:cs="Calibri"/>
                <w:szCs w:val="20"/>
                <w:lang w:val="en-GB"/>
              </w:rPr>
            </w:pPr>
            <w:r w:rsidRPr="00A71375">
              <w:rPr>
                <w:rFonts w:ascii="Calibri" w:hAnsi="Calibri" w:cs="Calibri"/>
                <w:szCs w:val="20"/>
                <w:lang w:val="en-GB"/>
              </w:rPr>
              <w:t>Experience of working in a health care setting</w:t>
            </w:r>
          </w:p>
        </w:tc>
        <w:tc>
          <w:tcPr>
            <w:tcW w:w="1167" w:type="dxa"/>
            <w:shd w:val="clear" w:color="auto" w:fill="DEEAF6" w:themeFill="accent5" w:themeFillTint="33"/>
          </w:tcPr>
          <w:p w14:paraId="0DD51C58" w14:textId="77777777" w:rsidR="00A71375" w:rsidRPr="00A71375" w:rsidRDefault="00A71375" w:rsidP="00A71375">
            <w:pPr>
              <w:autoSpaceDE w:val="0"/>
              <w:autoSpaceDN w:val="0"/>
              <w:adjustRightInd w:val="0"/>
              <w:rPr>
                <w:rFonts w:ascii="Calibri" w:hAnsi="Calibri" w:cs="Calibri"/>
                <w:szCs w:val="20"/>
                <w:lang w:val="en-GB"/>
              </w:rPr>
            </w:pPr>
            <w:r w:rsidRPr="00A71375">
              <w:rPr>
                <w:rFonts w:ascii="Calibri" w:hAnsi="Calibri" w:cs="Calibri"/>
                <w:szCs w:val="20"/>
                <w:lang w:val="en-GB"/>
              </w:rPr>
              <w:t>A</w:t>
            </w:r>
          </w:p>
        </w:tc>
      </w:tr>
      <w:tr w:rsidR="001208F8" w:rsidRPr="00A71375" w14:paraId="3FEC5411" w14:textId="77777777" w:rsidTr="001208F8">
        <w:tc>
          <w:tcPr>
            <w:tcW w:w="1577" w:type="dxa"/>
            <w:vMerge w:val="restart"/>
            <w:shd w:val="clear" w:color="auto" w:fill="2F5496"/>
          </w:tcPr>
          <w:p w14:paraId="63CE5C36" w14:textId="77777777" w:rsidR="00A71375" w:rsidRPr="00A71375" w:rsidRDefault="00A71375" w:rsidP="00A71375">
            <w:pPr>
              <w:rPr>
                <w:rFonts w:ascii="Calibri" w:hAnsi="Calibri" w:cs="Calibri"/>
                <w:b/>
                <w:bCs/>
                <w:color w:val="FFFFFF"/>
                <w:szCs w:val="20"/>
                <w:lang w:val="en-GB"/>
              </w:rPr>
            </w:pPr>
            <w:r w:rsidRPr="00A71375">
              <w:rPr>
                <w:rFonts w:ascii="Calibri" w:hAnsi="Calibri" w:cs="Calibri"/>
                <w:b/>
                <w:bCs/>
                <w:color w:val="FFFFFF"/>
                <w:szCs w:val="20"/>
                <w:lang w:val="en-GB"/>
              </w:rPr>
              <w:t>Communication and People Skills</w:t>
            </w:r>
          </w:p>
        </w:tc>
        <w:tc>
          <w:tcPr>
            <w:tcW w:w="1256" w:type="dxa"/>
          </w:tcPr>
          <w:p w14:paraId="7EB4641F"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Essential</w:t>
            </w:r>
          </w:p>
        </w:tc>
        <w:tc>
          <w:tcPr>
            <w:tcW w:w="5918" w:type="dxa"/>
            <w:shd w:val="clear" w:color="auto" w:fill="auto"/>
          </w:tcPr>
          <w:p w14:paraId="6971F7AA" w14:textId="77777777" w:rsidR="00A71375" w:rsidRPr="00A71375" w:rsidRDefault="00A71375" w:rsidP="00BA15C7">
            <w:pPr>
              <w:numPr>
                <w:ilvl w:val="0"/>
                <w:numId w:val="43"/>
              </w:numPr>
              <w:rPr>
                <w:rFonts w:ascii="Calibri" w:hAnsi="Calibri" w:cs="Calibri"/>
                <w:szCs w:val="20"/>
                <w:lang w:val="en-GB"/>
              </w:rPr>
            </w:pPr>
            <w:r w:rsidRPr="00A71375">
              <w:rPr>
                <w:rFonts w:ascii="Calibri" w:hAnsi="Calibri" w:cs="Calibri"/>
                <w:szCs w:val="20"/>
                <w:lang w:val="en-GB"/>
              </w:rPr>
              <w:t>Excellent influencing and interpersonal skills. Ability to communicate both internally and externally on a number of levels; track record of building internal and external relationships.</w:t>
            </w:r>
          </w:p>
          <w:p w14:paraId="54371F15" w14:textId="77777777" w:rsidR="00A71375" w:rsidRPr="00A71375" w:rsidRDefault="00A71375" w:rsidP="00BA15C7">
            <w:pPr>
              <w:numPr>
                <w:ilvl w:val="0"/>
                <w:numId w:val="43"/>
              </w:numPr>
              <w:rPr>
                <w:rFonts w:ascii="Calibri" w:hAnsi="Calibri" w:cs="Calibri"/>
                <w:szCs w:val="20"/>
                <w:lang w:val="en-GB"/>
              </w:rPr>
            </w:pPr>
            <w:r w:rsidRPr="00A71375">
              <w:rPr>
                <w:rFonts w:ascii="Calibri" w:hAnsi="Calibri" w:cs="Calibri"/>
                <w:szCs w:val="20"/>
                <w:lang w:val="en-GB"/>
              </w:rPr>
              <w:t>Ability to Influence, persuade, negotiate, delegate, prioritise and organise multiple concurrent tasks.</w:t>
            </w:r>
          </w:p>
          <w:p w14:paraId="61B038CD" w14:textId="77777777" w:rsidR="00A71375" w:rsidRPr="00A71375" w:rsidRDefault="00A71375" w:rsidP="00BA15C7">
            <w:pPr>
              <w:numPr>
                <w:ilvl w:val="0"/>
                <w:numId w:val="43"/>
              </w:numPr>
              <w:rPr>
                <w:rFonts w:ascii="Calibri" w:hAnsi="Calibri" w:cs="Calibri"/>
                <w:szCs w:val="20"/>
                <w:lang w:val="en-GB"/>
              </w:rPr>
            </w:pPr>
            <w:r w:rsidRPr="00A71375">
              <w:rPr>
                <w:rFonts w:ascii="Calibri" w:hAnsi="Calibri" w:cs="Calibri"/>
                <w:szCs w:val="20"/>
                <w:lang w:val="en-GB"/>
              </w:rPr>
              <w:t>Excellent presentation and meeting management skills</w:t>
            </w:r>
          </w:p>
          <w:p w14:paraId="407FF7F3" w14:textId="77777777" w:rsidR="00A71375" w:rsidRPr="00A71375" w:rsidRDefault="00A71375" w:rsidP="00BA15C7">
            <w:pPr>
              <w:numPr>
                <w:ilvl w:val="0"/>
                <w:numId w:val="43"/>
              </w:numPr>
              <w:rPr>
                <w:rFonts w:ascii="Calibri" w:hAnsi="Calibri" w:cs="Calibri"/>
                <w:szCs w:val="20"/>
                <w:lang w:val="en-GB"/>
              </w:rPr>
            </w:pPr>
            <w:r w:rsidRPr="00A71375">
              <w:rPr>
                <w:rFonts w:ascii="Calibri" w:hAnsi="Calibri" w:cs="Calibri"/>
                <w:szCs w:val="20"/>
                <w:lang w:val="en-GB"/>
              </w:rPr>
              <w:t xml:space="preserve">Development and management of communications plans </w:t>
            </w:r>
          </w:p>
          <w:p w14:paraId="0857F933" w14:textId="77777777" w:rsidR="00A71375" w:rsidRPr="00A71375" w:rsidRDefault="00A71375" w:rsidP="00BA15C7">
            <w:pPr>
              <w:numPr>
                <w:ilvl w:val="0"/>
                <w:numId w:val="43"/>
              </w:numPr>
              <w:rPr>
                <w:rFonts w:ascii="Calibri" w:hAnsi="Calibri" w:cs="Calibri"/>
                <w:szCs w:val="20"/>
                <w:lang w:val="en-GB"/>
              </w:rPr>
            </w:pPr>
            <w:r w:rsidRPr="00A71375">
              <w:rPr>
                <w:rFonts w:ascii="Calibri" w:hAnsi="Calibri" w:cs="Calibri"/>
                <w:szCs w:val="20"/>
                <w:lang w:val="en-GB"/>
              </w:rPr>
              <w:t>Analysing and presenting statistics</w:t>
            </w:r>
          </w:p>
        </w:tc>
        <w:tc>
          <w:tcPr>
            <w:tcW w:w="1167" w:type="dxa"/>
            <w:shd w:val="clear" w:color="auto" w:fill="auto"/>
          </w:tcPr>
          <w:p w14:paraId="31FFDDCA"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A/I/T</w:t>
            </w:r>
          </w:p>
        </w:tc>
      </w:tr>
      <w:tr w:rsidR="001208F8" w:rsidRPr="00A71375" w14:paraId="6A887CA3" w14:textId="77777777" w:rsidTr="001208F8">
        <w:tc>
          <w:tcPr>
            <w:tcW w:w="1577" w:type="dxa"/>
            <w:vMerge/>
            <w:shd w:val="clear" w:color="auto" w:fill="2F5496"/>
          </w:tcPr>
          <w:p w14:paraId="6861E72A" w14:textId="77777777" w:rsidR="00A71375" w:rsidRPr="00A71375" w:rsidRDefault="00A71375" w:rsidP="00A71375">
            <w:pPr>
              <w:rPr>
                <w:rFonts w:ascii="Calibri" w:hAnsi="Calibri" w:cs="Calibri"/>
                <w:b/>
                <w:bCs/>
                <w:color w:val="FFFFFF"/>
                <w:szCs w:val="20"/>
                <w:lang w:val="en-GB"/>
              </w:rPr>
            </w:pPr>
          </w:p>
        </w:tc>
        <w:tc>
          <w:tcPr>
            <w:tcW w:w="1256" w:type="dxa"/>
            <w:shd w:val="clear" w:color="auto" w:fill="DEEAF6" w:themeFill="accent5" w:themeFillTint="33"/>
          </w:tcPr>
          <w:p w14:paraId="0EEE320B"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Desirable</w:t>
            </w:r>
          </w:p>
        </w:tc>
        <w:tc>
          <w:tcPr>
            <w:tcW w:w="5918" w:type="dxa"/>
            <w:shd w:val="clear" w:color="auto" w:fill="DEEAF6" w:themeFill="accent5" w:themeFillTint="33"/>
          </w:tcPr>
          <w:p w14:paraId="6302862B" w14:textId="77777777" w:rsidR="00A71375" w:rsidRPr="00A71375" w:rsidRDefault="00A71375" w:rsidP="00BA15C7">
            <w:pPr>
              <w:numPr>
                <w:ilvl w:val="0"/>
                <w:numId w:val="44"/>
              </w:numPr>
              <w:rPr>
                <w:rFonts w:ascii="Calibri" w:hAnsi="Calibri" w:cs="Calibri"/>
                <w:szCs w:val="20"/>
                <w:lang w:val="en-GB"/>
              </w:rPr>
            </w:pPr>
            <w:r w:rsidRPr="00A71375">
              <w:rPr>
                <w:rFonts w:ascii="Calibri" w:hAnsi="Calibri" w:cs="Calibri"/>
                <w:szCs w:val="20"/>
                <w:lang w:val="en-GB"/>
              </w:rPr>
              <w:t>Stakeholder analysis</w:t>
            </w:r>
          </w:p>
          <w:p w14:paraId="72E205F8" w14:textId="77777777" w:rsidR="00A71375" w:rsidRPr="00A71375" w:rsidRDefault="00A71375" w:rsidP="00BA15C7">
            <w:pPr>
              <w:numPr>
                <w:ilvl w:val="0"/>
                <w:numId w:val="44"/>
              </w:numPr>
              <w:rPr>
                <w:rFonts w:ascii="Calibri" w:hAnsi="Calibri" w:cs="Calibri"/>
                <w:szCs w:val="20"/>
                <w:lang w:val="en-GB"/>
              </w:rPr>
            </w:pPr>
            <w:r w:rsidRPr="00A71375">
              <w:rPr>
                <w:rFonts w:ascii="Calibri" w:hAnsi="Calibri" w:cs="Calibri"/>
                <w:szCs w:val="20"/>
                <w:lang w:val="en-GB"/>
              </w:rPr>
              <w:t>Experience in working with clients to organisational change</w:t>
            </w:r>
          </w:p>
          <w:p w14:paraId="640BFFF1" w14:textId="77777777" w:rsidR="00A71375" w:rsidRPr="00A71375" w:rsidRDefault="00A71375" w:rsidP="00BA15C7">
            <w:pPr>
              <w:numPr>
                <w:ilvl w:val="0"/>
                <w:numId w:val="44"/>
              </w:numPr>
              <w:rPr>
                <w:rFonts w:ascii="Calibri" w:hAnsi="Calibri" w:cs="Calibri"/>
                <w:szCs w:val="20"/>
                <w:lang w:val="en-GB"/>
              </w:rPr>
            </w:pPr>
            <w:r w:rsidRPr="00A71375">
              <w:rPr>
                <w:rFonts w:ascii="Calibri" w:hAnsi="Calibri" w:cs="Calibri"/>
                <w:szCs w:val="20"/>
                <w:lang w:val="en-GB"/>
              </w:rPr>
              <w:t>Experience of supporting clients with complex queries</w:t>
            </w:r>
          </w:p>
        </w:tc>
        <w:tc>
          <w:tcPr>
            <w:tcW w:w="1167" w:type="dxa"/>
            <w:shd w:val="clear" w:color="auto" w:fill="DEEAF6" w:themeFill="accent5" w:themeFillTint="33"/>
          </w:tcPr>
          <w:p w14:paraId="3B669C57"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A/I</w:t>
            </w:r>
          </w:p>
        </w:tc>
      </w:tr>
      <w:tr w:rsidR="001208F8" w:rsidRPr="00A71375" w14:paraId="0FE3AE4A" w14:textId="77777777" w:rsidTr="001208F8">
        <w:tc>
          <w:tcPr>
            <w:tcW w:w="1577" w:type="dxa"/>
            <w:shd w:val="clear" w:color="auto" w:fill="2F5496"/>
          </w:tcPr>
          <w:p w14:paraId="11225A8D" w14:textId="77777777" w:rsidR="00A71375" w:rsidRPr="00A71375" w:rsidRDefault="00A71375" w:rsidP="00A71375">
            <w:pPr>
              <w:rPr>
                <w:rFonts w:ascii="Calibri" w:hAnsi="Calibri" w:cs="Calibri"/>
                <w:b/>
                <w:bCs/>
                <w:color w:val="FFFFFF"/>
                <w:szCs w:val="20"/>
                <w:lang w:val="en-GB"/>
              </w:rPr>
            </w:pPr>
            <w:r w:rsidRPr="00A71375">
              <w:rPr>
                <w:rFonts w:ascii="Calibri" w:hAnsi="Calibri" w:cs="Calibri"/>
                <w:b/>
                <w:bCs/>
                <w:color w:val="FFFFFF"/>
                <w:szCs w:val="20"/>
                <w:lang w:val="en-GB"/>
              </w:rPr>
              <w:t>Organisational Skills</w:t>
            </w:r>
          </w:p>
          <w:p w14:paraId="6DF884D3" w14:textId="77777777" w:rsidR="00A71375" w:rsidRPr="00A71375" w:rsidRDefault="00A71375" w:rsidP="00A71375">
            <w:pPr>
              <w:rPr>
                <w:rFonts w:ascii="Calibri" w:hAnsi="Calibri" w:cs="Calibri"/>
                <w:b/>
                <w:bCs/>
                <w:color w:val="FFFFFF"/>
                <w:szCs w:val="20"/>
                <w:lang w:val="en-GB"/>
              </w:rPr>
            </w:pPr>
          </w:p>
        </w:tc>
        <w:tc>
          <w:tcPr>
            <w:tcW w:w="1256" w:type="dxa"/>
          </w:tcPr>
          <w:p w14:paraId="720C75EE"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Essential</w:t>
            </w:r>
          </w:p>
        </w:tc>
        <w:tc>
          <w:tcPr>
            <w:tcW w:w="5918" w:type="dxa"/>
            <w:shd w:val="clear" w:color="auto" w:fill="auto"/>
          </w:tcPr>
          <w:p w14:paraId="63151F39" w14:textId="77777777" w:rsidR="00A71375" w:rsidRPr="00A71375" w:rsidRDefault="00A71375" w:rsidP="00BA15C7">
            <w:pPr>
              <w:numPr>
                <w:ilvl w:val="0"/>
                <w:numId w:val="45"/>
              </w:numPr>
              <w:rPr>
                <w:rFonts w:ascii="Calibri" w:hAnsi="Calibri" w:cs="Calibri"/>
                <w:szCs w:val="20"/>
                <w:lang w:val="en-GB"/>
              </w:rPr>
            </w:pPr>
            <w:r w:rsidRPr="00A71375">
              <w:rPr>
                <w:rFonts w:ascii="Calibri" w:hAnsi="Calibri" w:cs="Calibri"/>
                <w:szCs w:val="20"/>
                <w:lang w:val="en-GB"/>
              </w:rPr>
              <w:t>Decision Facilitator</w:t>
            </w:r>
          </w:p>
          <w:p w14:paraId="3C5BBFF9" w14:textId="77777777" w:rsidR="00A71375" w:rsidRPr="00A71375" w:rsidRDefault="00A71375" w:rsidP="00BA15C7">
            <w:pPr>
              <w:numPr>
                <w:ilvl w:val="0"/>
                <w:numId w:val="45"/>
              </w:numPr>
              <w:rPr>
                <w:rFonts w:ascii="Calibri" w:hAnsi="Calibri" w:cs="Calibri"/>
                <w:szCs w:val="20"/>
                <w:lang w:val="en-GB"/>
              </w:rPr>
            </w:pPr>
            <w:r w:rsidRPr="00A71375">
              <w:rPr>
                <w:rFonts w:ascii="Calibri" w:hAnsi="Calibri" w:cs="Calibri"/>
                <w:szCs w:val="20"/>
                <w:lang w:val="en-GB"/>
              </w:rPr>
              <w:t>Ability to work under pressure and to tight deadlines</w:t>
            </w:r>
          </w:p>
          <w:p w14:paraId="26E08D5F" w14:textId="77777777" w:rsidR="00A71375" w:rsidRPr="00A71375" w:rsidRDefault="00A71375" w:rsidP="00BA15C7">
            <w:pPr>
              <w:numPr>
                <w:ilvl w:val="0"/>
                <w:numId w:val="45"/>
              </w:numPr>
              <w:rPr>
                <w:rFonts w:ascii="Calibri" w:hAnsi="Calibri" w:cs="Calibri"/>
                <w:szCs w:val="20"/>
                <w:lang w:val="en-GB"/>
              </w:rPr>
            </w:pPr>
            <w:r w:rsidRPr="00A71375">
              <w:rPr>
                <w:rFonts w:ascii="Calibri" w:hAnsi="Calibri" w:cs="Calibri"/>
                <w:szCs w:val="20"/>
                <w:lang w:val="en-GB"/>
              </w:rPr>
              <w:t>Work without direct supervision; manage own time effectively</w:t>
            </w:r>
          </w:p>
          <w:p w14:paraId="0F9C4E28" w14:textId="41AE7E13" w:rsidR="00BA15C7" w:rsidRPr="00A71375" w:rsidRDefault="00A71375" w:rsidP="00882CF0">
            <w:pPr>
              <w:numPr>
                <w:ilvl w:val="0"/>
                <w:numId w:val="45"/>
              </w:numPr>
              <w:rPr>
                <w:rFonts w:ascii="Calibri" w:hAnsi="Calibri" w:cs="Calibri"/>
                <w:szCs w:val="20"/>
                <w:lang w:val="en-GB"/>
              </w:rPr>
            </w:pPr>
            <w:r w:rsidRPr="00A71375">
              <w:rPr>
                <w:rFonts w:ascii="Calibri" w:hAnsi="Calibri" w:cs="Calibri"/>
                <w:szCs w:val="20"/>
                <w:lang w:val="en-GB"/>
              </w:rPr>
              <w:t>Experience of coordination of team members working remotely.</w:t>
            </w:r>
          </w:p>
        </w:tc>
        <w:tc>
          <w:tcPr>
            <w:tcW w:w="1167" w:type="dxa"/>
            <w:shd w:val="clear" w:color="auto" w:fill="auto"/>
          </w:tcPr>
          <w:p w14:paraId="7A6F036F"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A/I</w:t>
            </w:r>
          </w:p>
        </w:tc>
      </w:tr>
      <w:tr w:rsidR="001208F8" w:rsidRPr="00A71375" w14:paraId="612E823E" w14:textId="77777777" w:rsidTr="001208F8">
        <w:tc>
          <w:tcPr>
            <w:tcW w:w="1577" w:type="dxa"/>
            <w:shd w:val="clear" w:color="auto" w:fill="2F5496"/>
          </w:tcPr>
          <w:p w14:paraId="2CA21531" w14:textId="4BE5F3B9" w:rsidR="00A71375" w:rsidRPr="00A71375" w:rsidRDefault="00A71375" w:rsidP="00A71375">
            <w:pPr>
              <w:rPr>
                <w:rFonts w:ascii="Calibri" w:hAnsi="Calibri" w:cs="Calibri"/>
                <w:b/>
                <w:color w:val="FFFFFF"/>
                <w:szCs w:val="20"/>
                <w:lang w:val="en-GB"/>
              </w:rPr>
            </w:pPr>
            <w:r w:rsidRPr="00A71375">
              <w:rPr>
                <w:rFonts w:ascii="Calibri" w:hAnsi="Calibri" w:cs="Calibri"/>
                <w:b/>
                <w:color w:val="FFFFFF"/>
                <w:szCs w:val="20"/>
                <w:lang w:val="en-GB"/>
              </w:rPr>
              <w:t>Specialist Skills</w:t>
            </w:r>
          </w:p>
        </w:tc>
        <w:tc>
          <w:tcPr>
            <w:tcW w:w="1256" w:type="dxa"/>
          </w:tcPr>
          <w:p w14:paraId="6113B724"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Essential</w:t>
            </w:r>
          </w:p>
        </w:tc>
        <w:tc>
          <w:tcPr>
            <w:tcW w:w="5918" w:type="dxa"/>
            <w:shd w:val="clear" w:color="auto" w:fill="auto"/>
          </w:tcPr>
          <w:p w14:paraId="4C65BEB6" w14:textId="77777777" w:rsidR="00A71375" w:rsidRPr="00A71375" w:rsidRDefault="00A71375" w:rsidP="00A71375">
            <w:pPr>
              <w:numPr>
                <w:ilvl w:val="0"/>
                <w:numId w:val="22"/>
              </w:numPr>
              <w:ind w:left="270" w:hanging="270"/>
              <w:rPr>
                <w:rFonts w:ascii="Calibri" w:hAnsi="Calibri" w:cs="Calibri"/>
                <w:szCs w:val="20"/>
                <w:lang w:val="en-GB"/>
              </w:rPr>
            </w:pPr>
            <w:r w:rsidRPr="00A71375">
              <w:rPr>
                <w:rFonts w:ascii="Calibri" w:hAnsi="Calibri" w:cs="Calibri"/>
                <w:szCs w:val="20"/>
                <w:lang w:val="en-GB"/>
              </w:rPr>
              <w:t>Basic IT literate</w:t>
            </w:r>
          </w:p>
          <w:p w14:paraId="765235C3" w14:textId="77777777" w:rsidR="00A71375" w:rsidRPr="00A71375" w:rsidRDefault="00A71375" w:rsidP="00A71375">
            <w:pPr>
              <w:numPr>
                <w:ilvl w:val="0"/>
                <w:numId w:val="22"/>
              </w:numPr>
              <w:ind w:left="270" w:hanging="270"/>
              <w:rPr>
                <w:rFonts w:ascii="Calibri" w:hAnsi="Calibri" w:cs="Calibri"/>
                <w:szCs w:val="20"/>
                <w:lang w:val="en-GB"/>
              </w:rPr>
            </w:pPr>
            <w:r w:rsidRPr="00A71375">
              <w:rPr>
                <w:rFonts w:ascii="Calibri" w:hAnsi="Calibri" w:cs="Calibri"/>
                <w:szCs w:val="20"/>
                <w:lang w:val="en-GB"/>
              </w:rPr>
              <w:t>Creativity and innovation</w:t>
            </w:r>
          </w:p>
        </w:tc>
        <w:tc>
          <w:tcPr>
            <w:tcW w:w="1167" w:type="dxa"/>
            <w:shd w:val="clear" w:color="auto" w:fill="auto"/>
          </w:tcPr>
          <w:p w14:paraId="4AE57E63"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A/I</w:t>
            </w:r>
          </w:p>
        </w:tc>
      </w:tr>
      <w:tr w:rsidR="001208F8" w:rsidRPr="00A71375" w14:paraId="75CFFD9E" w14:textId="77777777" w:rsidTr="001208F8">
        <w:tc>
          <w:tcPr>
            <w:tcW w:w="1577" w:type="dxa"/>
            <w:shd w:val="clear" w:color="auto" w:fill="2F5496"/>
          </w:tcPr>
          <w:p w14:paraId="50475C0A" w14:textId="77777777" w:rsidR="00A71375" w:rsidRPr="00A71375" w:rsidRDefault="00A71375" w:rsidP="00A71375">
            <w:pPr>
              <w:rPr>
                <w:rFonts w:ascii="Calibri" w:hAnsi="Calibri" w:cs="Calibri"/>
                <w:b/>
                <w:color w:val="FFFFFF"/>
                <w:szCs w:val="20"/>
                <w:lang w:val="en-GB"/>
              </w:rPr>
            </w:pPr>
            <w:r w:rsidRPr="00A71375">
              <w:rPr>
                <w:rFonts w:ascii="Calibri" w:hAnsi="Calibri" w:cs="Calibri"/>
                <w:b/>
                <w:color w:val="FFFFFF"/>
                <w:szCs w:val="20"/>
                <w:lang w:val="en-GB"/>
              </w:rPr>
              <w:lastRenderedPageBreak/>
              <w:t>Physical Skills</w:t>
            </w:r>
          </w:p>
          <w:p w14:paraId="5CA2CB77" w14:textId="77777777" w:rsidR="00A71375" w:rsidRPr="00A71375" w:rsidRDefault="00A71375" w:rsidP="00A71375">
            <w:pPr>
              <w:rPr>
                <w:rFonts w:ascii="Calibri" w:hAnsi="Calibri" w:cs="Calibri"/>
                <w:b/>
                <w:color w:val="FFFFFF"/>
                <w:szCs w:val="20"/>
                <w:lang w:val="en-GB"/>
              </w:rPr>
            </w:pPr>
          </w:p>
        </w:tc>
        <w:tc>
          <w:tcPr>
            <w:tcW w:w="1256" w:type="dxa"/>
          </w:tcPr>
          <w:p w14:paraId="6C647A48"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Essential</w:t>
            </w:r>
          </w:p>
        </w:tc>
        <w:tc>
          <w:tcPr>
            <w:tcW w:w="5918" w:type="dxa"/>
            <w:shd w:val="clear" w:color="auto" w:fill="auto"/>
          </w:tcPr>
          <w:p w14:paraId="65B40521" w14:textId="77777777" w:rsidR="00A71375" w:rsidRPr="00A71375" w:rsidRDefault="00A71375" w:rsidP="00A71375">
            <w:pPr>
              <w:numPr>
                <w:ilvl w:val="0"/>
                <w:numId w:val="22"/>
              </w:numPr>
              <w:ind w:left="270" w:hanging="270"/>
              <w:rPr>
                <w:rFonts w:ascii="Calibri" w:hAnsi="Calibri" w:cs="Calibri"/>
                <w:szCs w:val="20"/>
                <w:lang w:val="en-GB"/>
              </w:rPr>
            </w:pPr>
            <w:r w:rsidRPr="00A71375">
              <w:rPr>
                <w:rFonts w:ascii="Calibri" w:hAnsi="Calibri" w:cs="Calibri"/>
                <w:szCs w:val="20"/>
                <w:lang w:val="en-GB"/>
              </w:rPr>
              <w:t>Must be able to pass pre-employment assessment</w:t>
            </w:r>
          </w:p>
          <w:p w14:paraId="4635AF42" w14:textId="77777777" w:rsidR="00A71375" w:rsidRPr="00A71375" w:rsidRDefault="00A71375" w:rsidP="00A71375">
            <w:pPr>
              <w:numPr>
                <w:ilvl w:val="0"/>
                <w:numId w:val="22"/>
              </w:numPr>
              <w:ind w:left="270" w:hanging="270"/>
              <w:rPr>
                <w:rFonts w:ascii="Calibri" w:hAnsi="Calibri" w:cs="Calibri"/>
                <w:szCs w:val="20"/>
                <w:lang w:val="en-GB"/>
              </w:rPr>
            </w:pPr>
            <w:r w:rsidRPr="00A71375">
              <w:rPr>
                <w:rFonts w:ascii="Calibri" w:hAnsi="Calibri" w:cs="Calibri"/>
                <w:szCs w:val="20"/>
                <w:lang w:val="en-GB"/>
              </w:rPr>
              <w:t>Advanced Keyboard skills</w:t>
            </w:r>
          </w:p>
          <w:p w14:paraId="149162E0" w14:textId="77777777" w:rsidR="00A71375" w:rsidRPr="00A71375" w:rsidRDefault="00A71375" w:rsidP="00A71375">
            <w:pPr>
              <w:numPr>
                <w:ilvl w:val="0"/>
                <w:numId w:val="22"/>
              </w:numPr>
              <w:ind w:left="270" w:hanging="270"/>
              <w:rPr>
                <w:rFonts w:ascii="Calibri" w:hAnsi="Calibri" w:cs="Calibri"/>
                <w:szCs w:val="20"/>
                <w:lang w:val="en-GB"/>
              </w:rPr>
            </w:pPr>
            <w:r w:rsidRPr="00A71375">
              <w:rPr>
                <w:rFonts w:ascii="Calibri" w:hAnsi="Calibri" w:cs="Calibri"/>
                <w:szCs w:val="20"/>
                <w:lang w:val="en-GB"/>
              </w:rPr>
              <w:t>Must hold a current UK Driving licence or have the ability to travel using public transport</w:t>
            </w:r>
          </w:p>
        </w:tc>
        <w:tc>
          <w:tcPr>
            <w:tcW w:w="1167" w:type="dxa"/>
            <w:shd w:val="clear" w:color="auto" w:fill="auto"/>
          </w:tcPr>
          <w:p w14:paraId="288AF46F"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P</w:t>
            </w:r>
          </w:p>
        </w:tc>
      </w:tr>
      <w:tr w:rsidR="001208F8" w:rsidRPr="00A71375" w14:paraId="575D1C83" w14:textId="77777777" w:rsidTr="001208F8">
        <w:tc>
          <w:tcPr>
            <w:tcW w:w="1577" w:type="dxa"/>
            <w:shd w:val="clear" w:color="auto" w:fill="2F5496"/>
          </w:tcPr>
          <w:p w14:paraId="4741988C" w14:textId="77777777" w:rsidR="00A71375" w:rsidRPr="00A71375" w:rsidRDefault="00A71375" w:rsidP="00A71375">
            <w:pPr>
              <w:rPr>
                <w:rFonts w:ascii="Calibri" w:hAnsi="Calibri" w:cs="Calibri"/>
                <w:b/>
                <w:bCs/>
                <w:color w:val="FFFFFF"/>
                <w:szCs w:val="20"/>
                <w:lang w:val="en-GB"/>
              </w:rPr>
            </w:pPr>
            <w:r w:rsidRPr="00A71375">
              <w:rPr>
                <w:rFonts w:ascii="Calibri" w:hAnsi="Calibri" w:cs="Calibri"/>
                <w:b/>
                <w:bCs/>
                <w:color w:val="FFFFFF"/>
                <w:szCs w:val="20"/>
                <w:lang w:val="en-GB"/>
              </w:rPr>
              <w:t>Equality</w:t>
            </w:r>
          </w:p>
          <w:p w14:paraId="3A862055" w14:textId="77777777" w:rsidR="00A71375" w:rsidRPr="00A71375" w:rsidRDefault="00A71375" w:rsidP="00A71375">
            <w:pPr>
              <w:rPr>
                <w:rFonts w:ascii="Calibri" w:hAnsi="Calibri" w:cs="Calibri"/>
                <w:b/>
                <w:bCs/>
                <w:color w:val="FFFFFF"/>
                <w:szCs w:val="20"/>
                <w:lang w:val="en-GB"/>
              </w:rPr>
            </w:pPr>
          </w:p>
        </w:tc>
        <w:tc>
          <w:tcPr>
            <w:tcW w:w="1256" w:type="dxa"/>
          </w:tcPr>
          <w:p w14:paraId="46931ED1"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Essential</w:t>
            </w:r>
          </w:p>
        </w:tc>
        <w:tc>
          <w:tcPr>
            <w:tcW w:w="5918" w:type="dxa"/>
            <w:shd w:val="clear" w:color="auto" w:fill="auto"/>
          </w:tcPr>
          <w:p w14:paraId="15120BC6" w14:textId="77777777" w:rsidR="00A71375" w:rsidRPr="00A71375" w:rsidRDefault="00A71375" w:rsidP="00A71375">
            <w:pPr>
              <w:numPr>
                <w:ilvl w:val="0"/>
                <w:numId w:val="22"/>
              </w:numPr>
              <w:ind w:left="270" w:hanging="270"/>
              <w:rPr>
                <w:rFonts w:ascii="Calibri" w:hAnsi="Calibri" w:cs="Calibri"/>
                <w:szCs w:val="20"/>
                <w:lang w:val="en-GB"/>
              </w:rPr>
            </w:pPr>
            <w:r w:rsidRPr="00A71375">
              <w:rPr>
                <w:rFonts w:ascii="Calibri" w:hAnsi="Calibri" w:cs="Calibri"/>
                <w:szCs w:val="20"/>
                <w:lang w:val="en-GB"/>
              </w:rPr>
              <w:t>Candidates should indicate an acceptance of and commitment to the principles underlying Equality and Diversity and Health and Safety Policies.</w:t>
            </w:r>
          </w:p>
        </w:tc>
        <w:tc>
          <w:tcPr>
            <w:tcW w:w="1167" w:type="dxa"/>
            <w:shd w:val="clear" w:color="auto" w:fill="auto"/>
          </w:tcPr>
          <w:p w14:paraId="705A6838" w14:textId="77777777" w:rsidR="00A71375" w:rsidRPr="00A71375" w:rsidRDefault="00A71375" w:rsidP="00A71375">
            <w:pPr>
              <w:rPr>
                <w:rFonts w:ascii="Calibri" w:hAnsi="Calibri" w:cs="Calibri"/>
                <w:szCs w:val="20"/>
                <w:lang w:val="en-GB"/>
              </w:rPr>
            </w:pPr>
            <w:r w:rsidRPr="00A71375">
              <w:rPr>
                <w:rFonts w:ascii="Calibri" w:hAnsi="Calibri" w:cs="Calibri"/>
                <w:szCs w:val="20"/>
                <w:lang w:val="en-GB"/>
              </w:rPr>
              <w:t>A/I</w:t>
            </w:r>
          </w:p>
        </w:tc>
      </w:tr>
    </w:tbl>
    <w:p w14:paraId="3E2FC7E0" w14:textId="77777777" w:rsidR="00AD076E" w:rsidRPr="00033AAE" w:rsidRDefault="00AD076E" w:rsidP="00AD076E">
      <w:pPr>
        <w:pStyle w:val="FootnoteText"/>
        <w:jc w:val="both"/>
        <w:rPr>
          <w:rFonts w:ascii="Arial" w:hAnsi="Arial" w:cs="Arial"/>
          <w:sz w:val="18"/>
          <w:szCs w:val="18"/>
        </w:rPr>
      </w:pPr>
    </w:p>
    <w:p w14:paraId="4A13A787" w14:textId="0A539002" w:rsidR="00AD076E" w:rsidRDefault="00AD076E" w:rsidP="00AD076E">
      <w:pPr>
        <w:pStyle w:val="FootnoteText"/>
        <w:jc w:val="both"/>
        <w:rPr>
          <w:rFonts w:ascii="Arial" w:hAnsi="Arial" w:cs="Arial"/>
          <w:sz w:val="18"/>
          <w:szCs w:val="18"/>
        </w:rPr>
      </w:pPr>
    </w:p>
    <w:p w14:paraId="42C84D35" w14:textId="77777777" w:rsidR="0021553F" w:rsidRPr="00033AAE" w:rsidRDefault="0021553F" w:rsidP="00455E1F">
      <w:pPr>
        <w:pStyle w:val="FootnoteText"/>
        <w:rPr>
          <w:rFonts w:ascii="Arial" w:hAnsi="Arial" w:cs="Arial"/>
          <w:sz w:val="18"/>
          <w:szCs w:val="18"/>
        </w:rPr>
      </w:pPr>
    </w:p>
    <w:p w14:paraId="79BBFF2F" w14:textId="77777777" w:rsidR="00455E1F" w:rsidRDefault="00AD076E" w:rsidP="00455E1F">
      <w:pPr>
        <w:pStyle w:val="Heading2"/>
      </w:pPr>
      <w:r w:rsidRPr="00033AAE">
        <w:t xml:space="preserve">Key:  </w:t>
      </w:r>
    </w:p>
    <w:p w14:paraId="6F0EC6FF" w14:textId="45F3CCD6" w:rsidR="00AD076E" w:rsidRPr="00841E2F" w:rsidRDefault="00AD076E" w:rsidP="00455E1F">
      <w:pPr>
        <w:pStyle w:val="FootnoteText"/>
        <w:rPr>
          <w:rFonts w:ascii="Arial" w:hAnsi="Arial" w:cs="Arial"/>
          <w:sz w:val="18"/>
          <w:szCs w:val="18"/>
        </w:rPr>
      </w:pPr>
      <w:r w:rsidRPr="00841E2F">
        <w:rPr>
          <w:rFonts w:ascii="Arial" w:hAnsi="Arial" w:cs="Arial"/>
          <w:sz w:val="18"/>
          <w:szCs w:val="18"/>
        </w:rPr>
        <w:t>A = Application Form</w:t>
      </w:r>
      <w:r w:rsidR="007D4E04" w:rsidRPr="00841E2F">
        <w:rPr>
          <w:rFonts w:ascii="Arial" w:hAnsi="Arial" w:cs="Arial"/>
          <w:sz w:val="18"/>
          <w:szCs w:val="18"/>
        </w:rPr>
        <w:t xml:space="preserve">;  </w:t>
      </w:r>
      <w:r w:rsidRPr="00841E2F">
        <w:rPr>
          <w:rFonts w:ascii="Arial" w:hAnsi="Arial" w:cs="Arial"/>
          <w:sz w:val="18"/>
          <w:szCs w:val="18"/>
        </w:rPr>
        <w:t>C = Certificate</w:t>
      </w:r>
      <w:r w:rsidR="007D4E04" w:rsidRPr="00841E2F">
        <w:rPr>
          <w:rFonts w:ascii="Arial" w:hAnsi="Arial" w:cs="Arial"/>
          <w:sz w:val="18"/>
          <w:szCs w:val="18"/>
        </w:rPr>
        <w:t xml:space="preserve">; </w:t>
      </w:r>
      <w:r w:rsidRPr="00841E2F">
        <w:rPr>
          <w:rFonts w:ascii="Arial" w:hAnsi="Arial" w:cs="Arial"/>
          <w:sz w:val="18"/>
          <w:szCs w:val="18"/>
        </w:rPr>
        <w:t xml:space="preserve"> I = Interview</w:t>
      </w:r>
      <w:r w:rsidR="007D4E04" w:rsidRPr="00841E2F">
        <w:rPr>
          <w:rFonts w:ascii="Arial" w:hAnsi="Arial" w:cs="Arial"/>
          <w:sz w:val="18"/>
          <w:szCs w:val="18"/>
        </w:rPr>
        <w:t xml:space="preserve">;  </w:t>
      </w:r>
      <w:r w:rsidRPr="00841E2F">
        <w:rPr>
          <w:rFonts w:ascii="Arial" w:hAnsi="Arial" w:cs="Arial"/>
          <w:sz w:val="18"/>
          <w:szCs w:val="18"/>
        </w:rPr>
        <w:t>P = Pre-employment health screening</w:t>
      </w:r>
      <w:r w:rsidR="007D4E04" w:rsidRPr="00841E2F">
        <w:rPr>
          <w:rFonts w:ascii="Arial" w:hAnsi="Arial" w:cs="Arial"/>
          <w:sz w:val="18"/>
          <w:szCs w:val="18"/>
        </w:rPr>
        <w:t xml:space="preserve">;  </w:t>
      </w:r>
      <w:r w:rsidRPr="00841E2F">
        <w:rPr>
          <w:rFonts w:ascii="Arial" w:hAnsi="Arial" w:cs="Arial"/>
          <w:sz w:val="18"/>
          <w:szCs w:val="18"/>
        </w:rPr>
        <w:t>R = References</w:t>
      </w:r>
      <w:r w:rsidR="007D4E04" w:rsidRPr="00841E2F">
        <w:rPr>
          <w:rFonts w:ascii="Arial" w:hAnsi="Arial" w:cs="Arial"/>
          <w:sz w:val="18"/>
          <w:szCs w:val="18"/>
        </w:rPr>
        <w:t xml:space="preserve">;  </w:t>
      </w:r>
      <w:r w:rsidR="00E521F1" w:rsidRPr="00841E2F">
        <w:rPr>
          <w:rFonts w:ascii="Arial" w:hAnsi="Arial" w:cs="Arial"/>
          <w:sz w:val="18"/>
          <w:szCs w:val="18"/>
        </w:rPr>
        <w:t xml:space="preserve">         </w:t>
      </w:r>
      <w:r w:rsidRPr="00841E2F">
        <w:rPr>
          <w:rFonts w:ascii="Arial" w:hAnsi="Arial" w:cs="Arial"/>
          <w:sz w:val="18"/>
          <w:szCs w:val="18"/>
        </w:rPr>
        <w:t>T = Tests/presentation</w:t>
      </w:r>
    </w:p>
    <w:p w14:paraId="350618F7" w14:textId="45F892CC" w:rsidR="00E521F1" w:rsidRPr="00841E2F" w:rsidRDefault="00E521F1" w:rsidP="00455E1F">
      <w:pPr>
        <w:pStyle w:val="FootnoteText"/>
        <w:rPr>
          <w:rFonts w:ascii="Arial" w:hAnsi="Arial" w:cs="Arial"/>
          <w:sz w:val="18"/>
          <w:szCs w:val="18"/>
        </w:rPr>
      </w:pPr>
    </w:p>
    <w:p w14:paraId="6C24787E" w14:textId="089487E1" w:rsidR="00E521F1" w:rsidRPr="00841E2F" w:rsidRDefault="008C3872" w:rsidP="00455E1F">
      <w:pPr>
        <w:pStyle w:val="FootnoteText"/>
        <w:rPr>
          <w:rFonts w:ascii="Arial" w:hAnsi="Arial" w:cs="Arial"/>
          <w:b/>
          <w:bCs/>
          <w:color w:val="2E74B5" w:themeColor="accent5" w:themeShade="BF"/>
          <w:sz w:val="18"/>
          <w:szCs w:val="18"/>
        </w:rPr>
      </w:pPr>
      <w:r w:rsidRPr="00841E2F">
        <w:rPr>
          <w:rFonts w:ascii="Arial" w:hAnsi="Arial" w:cs="Arial"/>
          <w:b/>
          <w:bCs/>
          <w:color w:val="2E74B5" w:themeColor="accent5" w:themeShade="BF"/>
          <w:sz w:val="18"/>
          <w:szCs w:val="18"/>
        </w:rPr>
        <w:t>Essential</w:t>
      </w:r>
    </w:p>
    <w:p w14:paraId="7CC3A626" w14:textId="195F42AE" w:rsidR="00B640F5" w:rsidRPr="00841E2F" w:rsidRDefault="00B640F5" w:rsidP="00B640F5">
      <w:pPr>
        <w:rPr>
          <w:sz w:val="18"/>
          <w:szCs w:val="18"/>
        </w:rPr>
      </w:pPr>
      <w:r w:rsidRPr="00841E2F">
        <w:rPr>
          <w:sz w:val="18"/>
          <w:szCs w:val="18"/>
        </w:rPr>
        <w:t>When applying for this job it is important you fulfil all these essential requirements.  If you do not you are unlikely to be interviewed</w:t>
      </w:r>
    </w:p>
    <w:p w14:paraId="452D7A8F" w14:textId="77777777" w:rsidR="00B640F5" w:rsidRPr="00841E2F" w:rsidRDefault="00B640F5" w:rsidP="00455E1F">
      <w:pPr>
        <w:pStyle w:val="FootnoteText"/>
        <w:rPr>
          <w:rFonts w:ascii="Arial" w:hAnsi="Arial" w:cs="Arial"/>
          <w:sz w:val="18"/>
          <w:szCs w:val="18"/>
        </w:rPr>
      </w:pPr>
    </w:p>
    <w:p w14:paraId="25EDDED7" w14:textId="773CE31E" w:rsidR="008C3872" w:rsidRPr="00841E2F" w:rsidRDefault="008C3872" w:rsidP="00455E1F">
      <w:pPr>
        <w:pStyle w:val="FootnoteText"/>
        <w:rPr>
          <w:rFonts w:ascii="Arial" w:hAnsi="Arial" w:cs="Arial"/>
          <w:b/>
          <w:bCs/>
          <w:color w:val="2E74B5" w:themeColor="accent5" w:themeShade="BF"/>
          <w:sz w:val="18"/>
          <w:szCs w:val="18"/>
        </w:rPr>
      </w:pPr>
      <w:r w:rsidRPr="00841E2F">
        <w:rPr>
          <w:rFonts w:ascii="Arial" w:hAnsi="Arial" w:cs="Arial"/>
          <w:b/>
          <w:bCs/>
          <w:color w:val="2E74B5" w:themeColor="accent5" w:themeShade="BF"/>
          <w:sz w:val="18"/>
          <w:szCs w:val="18"/>
        </w:rPr>
        <w:t>Desirable</w:t>
      </w:r>
    </w:p>
    <w:p w14:paraId="25A7FF11" w14:textId="644CCEB3" w:rsidR="00B6764F" w:rsidRPr="00841E2F" w:rsidRDefault="00B6764F" w:rsidP="00B6764F">
      <w:pPr>
        <w:rPr>
          <w:sz w:val="18"/>
          <w:szCs w:val="18"/>
        </w:rPr>
      </w:pPr>
      <w:r w:rsidRPr="00841E2F">
        <w:rPr>
          <w:sz w:val="18"/>
          <w:szCs w:val="18"/>
        </w:rPr>
        <w:t>When applying for this job it is desirable you fulfil these requirements.  However, if you do not you may still apply and may be interviewed</w:t>
      </w:r>
    </w:p>
    <w:p w14:paraId="2F539BD5" w14:textId="77777777" w:rsidR="008C3872" w:rsidRPr="00455E1F" w:rsidRDefault="008C3872" w:rsidP="00455E1F">
      <w:pPr>
        <w:pStyle w:val="FootnoteText"/>
        <w:rPr>
          <w:rFonts w:ascii="Arial" w:hAnsi="Arial" w:cs="Arial"/>
          <w:sz w:val="18"/>
          <w:szCs w:val="18"/>
        </w:rPr>
      </w:pPr>
    </w:p>
    <w:p w14:paraId="24F5267D" w14:textId="77777777" w:rsidR="00AD076E" w:rsidRPr="00033AAE" w:rsidRDefault="00AD076E" w:rsidP="009656FB">
      <w:pPr>
        <w:jc w:val="center"/>
        <w:rPr>
          <w:rFonts w:cs="Arial"/>
          <w:b/>
          <w:lang w:val="en-GB"/>
        </w:rPr>
      </w:pPr>
    </w:p>
    <w:sectPr w:rsidR="00AD076E" w:rsidRPr="00033AAE" w:rsidSect="003E7A8E">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728A" w14:textId="77777777" w:rsidR="007B48AE" w:rsidRDefault="007B48AE">
      <w:r>
        <w:separator/>
      </w:r>
    </w:p>
  </w:endnote>
  <w:endnote w:type="continuationSeparator" w:id="0">
    <w:p w14:paraId="43982ED1" w14:textId="77777777" w:rsidR="007B48AE" w:rsidRDefault="007B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05B3" w14:textId="77777777" w:rsidR="002B6F0A" w:rsidRDefault="002B6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BA369" w14:textId="77777777" w:rsidR="002B6F0A" w:rsidRDefault="002B6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8167" w14:textId="77777777" w:rsidR="002B6F0A" w:rsidRDefault="002B6F0A">
    <w:pPr>
      <w:pStyle w:val="Footer"/>
      <w:rPr>
        <w:rFonts w:ascii="Arial" w:hAnsi="Arial"/>
        <w:sz w:val="16"/>
        <w:szCs w:val="16"/>
        <w:lang w:val="en-GB"/>
      </w:rPr>
    </w:pPr>
    <w:r>
      <w:rPr>
        <w:rFonts w:ascii="Arial" w:hAnsi="Arial"/>
        <w:sz w:val="16"/>
        <w:szCs w:val="16"/>
        <w:lang w:val="en-GB"/>
      </w:rPr>
      <w:t xml:space="preserve">Page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Pr>
        <w:rFonts w:ascii="Arial" w:hAnsi="Arial"/>
        <w:noProof/>
        <w:sz w:val="16"/>
        <w:szCs w:val="16"/>
        <w:lang w:val="en-GB"/>
      </w:rPr>
      <w:t>1</w:t>
    </w:r>
    <w:r>
      <w:rPr>
        <w:rFonts w:ascii="Arial" w:hAnsi="Arial"/>
        <w:sz w:val="16"/>
        <w:szCs w:val="16"/>
        <w:lang w:val="en-GB"/>
      </w:rPr>
      <w:fldChar w:fldCharType="end"/>
    </w:r>
    <w:r>
      <w:rPr>
        <w:rFonts w:ascii="Arial" w:hAnsi="Arial"/>
        <w:sz w:val="16"/>
        <w:szCs w:val="16"/>
        <w:lang w:val="en-GB"/>
      </w:rPr>
      <w:t xml:space="preserve"> of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Pr>
        <w:rFonts w:ascii="Arial" w:hAnsi="Arial"/>
        <w:noProof/>
        <w:sz w:val="16"/>
        <w:szCs w:val="16"/>
        <w:lang w:val="en-GB"/>
      </w:rPr>
      <w:t>4</w:t>
    </w:r>
    <w:r>
      <w:rPr>
        <w:rFonts w:ascii="Arial" w:hAnsi="Arial"/>
        <w:sz w:val="16"/>
        <w:szCs w:val="16"/>
        <w:lang w:val="en-GB"/>
      </w:rPr>
      <w:fldChar w:fldCharType="end"/>
    </w:r>
  </w:p>
  <w:p w14:paraId="135F1686" w14:textId="77777777" w:rsidR="002B6F0A" w:rsidRDefault="002B6F0A">
    <w:pPr>
      <w:pStyle w:val="Footer"/>
      <w:jc w:val="right"/>
      <w:rPr>
        <w:rFonts w:ascii="Arial" w:hAnsi="Arial"/>
        <w:sz w:val="16"/>
      </w:rPr>
    </w:pPr>
  </w:p>
  <w:p w14:paraId="41EFDECF" w14:textId="77777777" w:rsidR="002B6F0A" w:rsidRDefault="002B6F0A">
    <w:pPr>
      <w:pStyle w:val="Footer"/>
      <w:jc w:val="right"/>
      <w:rPr>
        <w:rFonts w:ascii="Arial" w:hAnsi="Arial"/>
        <w:sz w:val="16"/>
      </w:rPr>
    </w:pPr>
  </w:p>
  <w:p w14:paraId="2A4373A8" w14:textId="77777777" w:rsidR="002B6F0A" w:rsidRDefault="002B6F0A">
    <w:pPr>
      <w:pStyle w:val="Footer"/>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6D17" w14:textId="77777777" w:rsidR="002B6F0A" w:rsidRDefault="002B6F0A">
    <w:pPr>
      <w:pStyle w:val="Footer"/>
      <w:rPr>
        <w:rFonts w:ascii="Arial" w:hAnsi="Arial" w:cs="Arial"/>
        <w:sz w:val="16"/>
        <w:szCs w:val="16"/>
      </w:rPr>
    </w:pPr>
    <w:r>
      <w:rPr>
        <w:rFonts w:ascii="Arial" w:hAnsi="Arial" w:cs="Arial"/>
        <w:sz w:val="16"/>
        <w:szCs w:val="16"/>
      </w:rPr>
      <w:t>Job Title</w:t>
    </w:r>
  </w:p>
  <w:p w14:paraId="0B83F5D5" w14:textId="77777777" w:rsidR="002B6F0A" w:rsidRDefault="002B6F0A">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C55B" w14:textId="77777777" w:rsidR="007B48AE" w:rsidRDefault="007B48AE">
      <w:r>
        <w:separator/>
      </w:r>
    </w:p>
  </w:footnote>
  <w:footnote w:type="continuationSeparator" w:id="0">
    <w:p w14:paraId="3D279EDE" w14:textId="77777777" w:rsidR="007B48AE" w:rsidRDefault="007B4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B1EB6" w14:textId="7EDA31B8" w:rsidR="002B6F0A" w:rsidRDefault="00B448D0" w:rsidP="00AB7258">
    <w:pPr>
      <w:pStyle w:val="Header"/>
      <w:tabs>
        <w:tab w:val="clear" w:pos="4153"/>
        <w:tab w:val="clear" w:pos="8306"/>
        <w:tab w:val="right" w:pos="8640"/>
      </w:tabs>
    </w:pPr>
    <w:r>
      <w:rPr>
        <w:noProof/>
      </w:rPr>
      <w:drawing>
        <wp:anchor distT="0" distB="0" distL="114300" distR="114300" simplePos="0" relativeHeight="251657728" behindDoc="1" locked="0" layoutInCell="1" allowOverlap="1" wp14:anchorId="37335297" wp14:editId="0B05F6D0">
          <wp:simplePos x="0" y="0"/>
          <wp:positionH relativeFrom="page">
            <wp:posOffset>0</wp:posOffset>
          </wp:positionH>
          <wp:positionV relativeFrom="paragraph">
            <wp:posOffset>-448945</wp:posOffset>
          </wp:positionV>
          <wp:extent cx="7828280" cy="114998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8280" cy="11499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7ED"/>
    <w:multiLevelType w:val="hybridMultilevel"/>
    <w:tmpl w:val="70D418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CE43E2"/>
    <w:multiLevelType w:val="hybridMultilevel"/>
    <w:tmpl w:val="F8C2C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55BC4"/>
    <w:multiLevelType w:val="hybridMultilevel"/>
    <w:tmpl w:val="CD0A7AC8"/>
    <w:lvl w:ilvl="0" w:tplc="26CA5A3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4D858D5"/>
    <w:multiLevelType w:val="hybridMultilevel"/>
    <w:tmpl w:val="80CE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29CC"/>
    <w:multiLevelType w:val="hybridMultilevel"/>
    <w:tmpl w:val="40BE4278"/>
    <w:lvl w:ilvl="0" w:tplc="4D5C43E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160A1"/>
    <w:multiLevelType w:val="hybridMultilevel"/>
    <w:tmpl w:val="B934A31C"/>
    <w:lvl w:ilvl="0" w:tplc="04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F02AE"/>
    <w:multiLevelType w:val="hybridMultilevel"/>
    <w:tmpl w:val="D774F3FA"/>
    <w:lvl w:ilvl="0" w:tplc="0C6835C2">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254D2"/>
    <w:multiLevelType w:val="hybridMultilevel"/>
    <w:tmpl w:val="ACCEDF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597866"/>
    <w:multiLevelType w:val="hybridMultilevel"/>
    <w:tmpl w:val="8B7C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B2570A"/>
    <w:multiLevelType w:val="hybridMultilevel"/>
    <w:tmpl w:val="C63A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93904"/>
    <w:multiLevelType w:val="hybridMultilevel"/>
    <w:tmpl w:val="FA4AA7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46423"/>
    <w:multiLevelType w:val="hybridMultilevel"/>
    <w:tmpl w:val="ACDE7284"/>
    <w:lvl w:ilvl="0" w:tplc="AEC07A46">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4B6D"/>
    <w:multiLevelType w:val="hybridMultilevel"/>
    <w:tmpl w:val="9FE0E7D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C70D4"/>
    <w:multiLevelType w:val="hybridMultilevel"/>
    <w:tmpl w:val="A642C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7B5A8E"/>
    <w:multiLevelType w:val="hybridMultilevel"/>
    <w:tmpl w:val="9E302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E646C"/>
    <w:multiLevelType w:val="hybridMultilevel"/>
    <w:tmpl w:val="84D4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226DA"/>
    <w:multiLevelType w:val="hybridMultilevel"/>
    <w:tmpl w:val="44A4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F415B"/>
    <w:multiLevelType w:val="hybridMultilevel"/>
    <w:tmpl w:val="1D162088"/>
    <w:lvl w:ilvl="0" w:tplc="04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03E13"/>
    <w:multiLevelType w:val="hybridMultilevel"/>
    <w:tmpl w:val="407C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84E2D"/>
    <w:multiLevelType w:val="hybridMultilevel"/>
    <w:tmpl w:val="9F7E3402"/>
    <w:lvl w:ilvl="0" w:tplc="FCCE2930">
      <w:start w:val="1"/>
      <w:numFmt w:val="bullet"/>
      <w:lvlText w:val=""/>
      <w:lvlJc w:val="left"/>
      <w:pPr>
        <w:ind w:left="360" w:hanging="360"/>
      </w:pPr>
      <w:rPr>
        <w:rFonts w:ascii="Symbol" w:hAnsi="Symbol" w:hint="default"/>
        <w:color w:val="4472C4"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EAA3A27"/>
    <w:multiLevelType w:val="hybridMultilevel"/>
    <w:tmpl w:val="66B2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B0275D"/>
    <w:multiLevelType w:val="hybridMultilevel"/>
    <w:tmpl w:val="B814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780965"/>
    <w:multiLevelType w:val="hybridMultilevel"/>
    <w:tmpl w:val="1F763CE2"/>
    <w:lvl w:ilvl="0" w:tplc="FCCE2930">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9868E4"/>
    <w:multiLevelType w:val="hybridMultilevel"/>
    <w:tmpl w:val="5EC89796"/>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4" w15:restartNumberingAfterBreak="0">
    <w:nsid w:val="44E94FD6"/>
    <w:multiLevelType w:val="hybridMultilevel"/>
    <w:tmpl w:val="02526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877101"/>
    <w:multiLevelType w:val="hybridMultilevel"/>
    <w:tmpl w:val="FBA80B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F84963"/>
    <w:multiLevelType w:val="hybridMultilevel"/>
    <w:tmpl w:val="E1B0CD7A"/>
    <w:lvl w:ilvl="0" w:tplc="F29E52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C7A58"/>
    <w:multiLevelType w:val="hybridMultilevel"/>
    <w:tmpl w:val="9A4CBA74"/>
    <w:lvl w:ilvl="0" w:tplc="FCCE2930">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73225"/>
    <w:multiLevelType w:val="hybridMultilevel"/>
    <w:tmpl w:val="F8E8A068"/>
    <w:lvl w:ilvl="0" w:tplc="AEC07A46">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96C48"/>
    <w:multiLevelType w:val="hybridMultilevel"/>
    <w:tmpl w:val="6E7AA420"/>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5E663F11"/>
    <w:multiLevelType w:val="hybridMultilevel"/>
    <w:tmpl w:val="171E289E"/>
    <w:lvl w:ilvl="0" w:tplc="E178381E">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DC4457"/>
    <w:multiLevelType w:val="hybridMultilevel"/>
    <w:tmpl w:val="175E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803E1"/>
    <w:multiLevelType w:val="hybridMultilevel"/>
    <w:tmpl w:val="681EE32A"/>
    <w:lvl w:ilvl="0" w:tplc="08090001">
      <w:start w:val="1"/>
      <w:numFmt w:val="bullet"/>
      <w:lvlText w:val=""/>
      <w:lvlJc w:val="left"/>
      <w:pPr>
        <w:tabs>
          <w:tab w:val="num" w:pos="360"/>
        </w:tabs>
        <w:ind w:left="360" w:hanging="360"/>
      </w:pPr>
      <w:rPr>
        <w:rFonts w:ascii="Symbol" w:hAnsi="Symbol" w:hint="default"/>
      </w:rPr>
    </w:lvl>
    <w:lvl w:ilvl="1" w:tplc="E178381E">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63D48"/>
    <w:multiLevelType w:val="hybridMultilevel"/>
    <w:tmpl w:val="63FAC32A"/>
    <w:lvl w:ilvl="0" w:tplc="AEC07A46">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85782A"/>
    <w:multiLevelType w:val="hybridMultilevel"/>
    <w:tmpl w:val="59686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5C5CD8"/>
    <w:multiLevelType w:val="hybridMultilevel"/>
    <w:tmpl w:val="22F093DC"/>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36" w15:restartNumberingAfterBreak="0">
    <w:nsid w:val="72D11D52"/>
    <w:multiLevelType w:val="hybridMultilevel"/>
    <w:tmpl w:val="80D4D22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161946"/>
    <w:multiLevelType w:val="hybridMultilevel"/>
    <w:tmpl w:val="CEDA336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D4842"/>
    <w:multiLevelType w:val="hybridMultilevel"/>
    <w:tmpl w:val="2660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7126F7"/>
    <w:multiLevelType w:val="hybridMultilevel"/>
    <w:tmpl w:val="50CE7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4F5652"/>
    <w:multiLevelType w:val="hybridMultilevel"/>
    <w:tmpl w:val="A298487E"/>
    <w:lvl w:ilvl="0" w:tplc="26CA5A3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B6B1D2E"/>
    <w:multiLevelType w:val="hybridMultilevel"/>
    <w:tmpl w:val="505A1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323623"/>
    <w:multiLevelType w:val="hybridMultilevel"/>
    <w:tmpl w:val="5546D928"/>
    <w:lvl w:ilvl="0" w:tplc="04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431904">
    <w:abstractNumId w:val="30"/>
  </w:num>
  <w:num w:numId="2" w16cid:durableId="427048586">
    <w:abstractNumId w:val="42"/>
  </w:num>
  <w:num w:numId="3" w16cid:durableId="1233272524">
    <w:abstractNumId w:val="10"/>
  </w:num>
  <w:num w:numId="4" w16cid:durableId="1813937680">
    <w:abstractNumId w:val="8"/>
  </w:num>
  <w:num w:numId="5" w16cid:durableId="665521370">
    <w:abstractNumId w:val="40"/>
  </w:num>
  <w:num w:numId="6" w16cid:durableId="1387219709">
    <w:abstractNumId w:val="2"/>
  </w:num>
  <w:num w:numId="7" w16cid:durableId="1489204725">
    <w:abstractNumId w:val="9"/>
  </w:num>
  <w:num w:numId="8" w16cid:durableId="517502591">
    <w:abstractNumId w:val="16"/>
  </w:num>
  <w:num w:numId="9" w16cid:durableId="1073240109">
    <w:abstractNumId w:val="29"/>
  </w:num>
  <w:num w:numId="10" w16cid:durableId="1328099126">
    <w:abstractNumId w:val="6"/>
  </w:num>
  <w:num w:numId="11" w16cid:durableId="1848977846">
    <w:abstractNumId w:val="0"/>
  </w:num>
  <w:num w:numId="12" w16cid:durableId="898246730">
    <w:abstractNumId w:val="7"/>
  </w:num>
  <w:num w:numId="13" w16cid:durableId="1630895905">
    <w:abstractNumId w:val="38"/>
  </w:num>
  <w:num w:numId="14" w16cid:durableId="1329484453">
    <w:abstractNumId w:val="39"/>
  </w:num>
  <w:num w:numId="15" w16cid:durableId="80568727">
    <w:abstractNumId w:val="32"/>
  </w:num>
  <w:num w:numId="16" w16cid:durableId="105731532">
    <w:abstractNumId w:val="36"/>
  </w:num>
  <w:num w:numId="17" w16cid:durableId="654451477">
    <w:abstractNumId w:val="5"/>
  </w:num>
  <w:num w:numId="18" w16cid:durableId="2127037436">
    <w:abstractNumId w:val="12"/>
  </w:num>
  <w:num w:numId="19" w16cid:durableId="136268577">
    <w:abstractNumId w:val="17"/>
  </w:num>
  <w:num w:numId="20" w16cid:durableId="2085058616">
    <w:abstractNumId w:val="43"/>
  </w:num>
  <w:num w:numId="21" w16cid:durableId="1177306322">
    <w:abstractNumId w:val="14"/>
  </w:num>
  <w:num w:numId="22" w16cid:durableId="1932927979">
    <w:abstractNumId w:val="37"/>
  </w:num>
  <w:num w:numId="23" w16cid:durableId="249656224">
    <w:abstractNumId w:val="1"/>
  </w:num>
  <w:num w:numId="24" w16cid:durableId="1979216842">
    <w:abstractNumId w:val="26"/>
  </w:num>
  <w:num w:numId="25" w16cid:durableId="918561352">
    <w:abstractNumId w:val="18"/>
  </w:num>
  <w:num w:numId="26" w16cid:durableId="361827567">
    <w:abstractNumId w:val="20"/>
  </w:num>
  <w:num w:numId="27" w16cid:durableId="1154907358">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2146239">
    <w:abstractNumId w:val="4"/>
  </w:num>
  <w:num w:numId="29" w16cid:durableId="992872683">
    <w:abstractNumId w:val="10"/>
  </w:num>
  <w:num w:numId="30" w16cid:durableId="97677700">
    <w:abstractNumId w:val="34"/>
  </w:num>
  <w:num w:numId="31" w16cid:durableId="136731543">
    <w:abstractNumId w:val="3"/>
  </w:num>
  <w:num w:numId="32" w16cid:durableId="546768964">
    <w:abstractNumId w:val="41"/>
  </w:num>
  <w:num w:numId="33" w16cid:durableId="1925257903">
    <w:abstractNumId w:val="19"/>
  </w:num>
  <w:num w:numId="34" w16cid:durableId="1114639806">
    <w:abstractNumId w:val="27"/>
  </w:num>
  <w:num w:numId="35" w16cid:durableId="1833249926">
    <w:abstractNumId w:val="22"/>
  </w:num>
  <w:num w:numId="36" w16cid:durableId="1648700448">
    <w:abstractNumId w:val="11"/>
  </w:num>
  <w:num w:numId="37" w16cid:durableId="897008701">
    <w:abstractNumId w:val="28"/>
  </w:num>
  <w:num w:numId="38" w16cid:durableId="1376932755">
    <w:abstractNumId w:val="33"/>
  </w:num>
  <w:num w:numId="39" w16cid:durableId="750201505">
    <w:abstractNumId w:val="35"/>
  </w:num>
  <w:num w:numId="40" w16cid:durableId="1364477494">
    <w:abstractNumId w:val="31"/>
  </w:num>
  <w:num w:numId="41" w16cid:durableId="1676609741">
    <w:abstractNumId w:val="23"/>
  </w:num>
  <w:num w:numId="42" w16cid:durableId="410783220">
    <w:abstractNumId w:val="15"/>
  </w:num>
  <w:num w:numId="43" w16cid:durableId="1207372299">
    <w:abstractNumId w:val="24"/>
  </w:num>
  <w:num w:numId="44" w16cid:durableId="881553771">
    <w:abstractNumId w:val="13"/>
  </w:num>
  <w:num w:numId="45" w16cid:durableId="1380396935">
    <w:abstractNumId w:val="21"/>
  </w:num>
  <w:num w:numId="46" w16cid:durableId="22388172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99"/>
    <w:rsid w:val="00011758"/>
    <w:rsid w:val="00037559"/>
    <w:rsid w:val="00050167"/>
    <w:rsid w:val="00076FE3"/>
    <w:rsid w:val="0009447F"/>
    <w:rsid w:val="00096AAD"/>
    <w:rsid w:val="000B7403"/>
    <w:rsid w:val="000C0D7C"/>
    <w:rsid w:val="000C107C"/>
    <w:rsid w:val="000C289F"/>
    <w:rsid w:val="000F0806"/>
    <w:rsid w:val="00102A68"/>
    <w:rsid w:val="001208F8"/>
    <w:rsid w:val="00132336"/>
    <w:rsid w:val="00152539"/>
    <w:rsid w:val="0016418D"/>
    <w:rsid w:val="00191103"/>
    <w:rsid w:val="00195CE0"/>
    <w:rsid w:val="001B3450"/>
    <w:rsid w:val="001D14B2"/>
    <w:rsid w:val="001E15F2"/>
    <w:rsid w:val="001F3EE2"/>
    <w:rsid w:val="0021553F"/>
    <w:rsid w:val="00253F15"/>
    <w:rsid w:val="00272EF9"/>
    <w:rsid w:val="0028306A"/>
    <w:rsid w:val="00285552"/>
    <w:rsid w:val="00285D6F"/>
    <w:rsid w:val="00295195"/>
    <w:rsid w:val="002B0024"/>
    <w:rsid w:val="002B6F0A"/>
    <w:rsid w:val="002E1C55"/>
    <w:rsid w:val="003413EE"/>
    <w:rsid w:val="00346A4E"/>
    <w:rsid w:val="00354C51"/>
    <w:rsid w:val="00366475"/>
    <w:rsid w:val="00372EAF"/>
    <w:rsid w:val="00390496"/>
    <w:rsid w:val="003C1790"/>
    <w:rsid w:val="003C796A"/>
    <w:rsid w:val="003E7A8E"/>
    <w:rsid w:val="004137CF"/>
    <w:rsid w:val="00422135"/>
    <w:rsid w:val="00430EBA"/>
    <w:rsid w:val="00443ED4"/>
    <w:rsid w:val="00455E1F"/>
    <w:rsid w:val="00456B0B"/>
    <w:rsid w:val="00493F74"/>
    <w:rsid w:val="004A37C4"/>
    <w:rsid w:val="004C4604"/>
    <w:rsid w:val="004D6982"/>
    <w:rsid w:val="004E03D3"/>
    <w:rsid w:val="004F770F"/>
    <w:rsid w:val="0056743C"/>
    <w:rsid w:val="0057688D"/>
    <w:rsid w:val="005E0AA4"/>
    <w:rsid w:val="005E5423"/>
    <w:rsid w:val="005F08DD"/>
    <w:rsid w:val="00665B06"/>
    <w:rsid w:val="00674AB4"/>
    <w:rsid w:val="006919D7"/>
    <w:rsid w:val="0069284C"/>
    <w:rsid w:val="006B2B17"/>
    <w:rsid w:val="006D1ECE"/>
    <w:rsid w:val="006E3903"/>
    <w:rsid w:val="006F0860"/>
    <w:rsid w:val="006F4A8A"/>
    <w:rsid w:val="00737CF1"/>
    <w:rsid w:val="00772E7F"/>
    <w:rsid w:val="00780867"/>
    <w:rsid w:val="00791A95"/>
    <w:rsid w:val="0079493D"/>
    <w:rsid w:val="007B48AE"/>
    <w:rsid w:val="007C15AB"/>
    <w:rsid w:val="007C21D7"/>
    <w:rsid w:val="007D4E04"/>
    <w:rsid w:val="007D6152"/>
    <w:rsid w:val="007E0CA6"/>
    <w:rsid w:val="00803A66"/>
    <w:rsid w:val="0081227C"/>
    <w:rsid w:val="00841AD5"/>
    <w:rsid w:val="00841E2F"/>
    <w:rsid w:val="0085429C"/>
    <w:rsid w:val="00882CF0"/>
    <w:rsid w:val="00890A1B"/>
    <w:rsid w:val="008C3872"/>
    <w:rsid w:val="008D2F9F"/>
    <w:rsid w:val="008E4313"/>
    <w:rsid w:val="009656FB"/>
    <w:rsid w:val="009A7FFA"/>
    <w:rsid w:val="009B0B09"/>
    <w:rsid w:val="009B63E3"/>
    <w:rsid w:val="009B69C4"/>
    <w:rsid w:val="009F3DA4"/>
    <w:rsid w:val="00A038D1"/>
    <w:rsid w:val="00A15046"/>
    <w:rsid w:val="00A31C79"/>
    <w:rsid w:val="00A51E93"/>
    <w:rsid w:val="00A55F4C"/>
    <w:rsid w:val="00A71375"/>
    <w:rsid w:val="00A852B3"/>
    <w:rsid w:val="00AA0F24"/>
    <w:rsid w:val="00AA7EDD"/>
    <w:rsid w:val="00AB1CE5"/>
    <w:rsid w:val="00AB7258"/>
    <w:rsid w:val="00AD076E"/>
    <w:rsid w:val="00AD6C1C"/>
    <w:rsid w:val="00B01758"/>
    <w:rsid w:val="00B243C0"/>
    <w:rsid w:val="00B448D0"/>
    <w:rsid w:val="00B51656"/>
    <w:rsid w:val="00B53639"/>
    <w:rsid w:val="00B640F5"/>
    <w:rsid w:val="00B6764F"/>
    <w:rsid w:val="00B742B7"/>
    <w:rsid w:val="00BA15C7"/>
    <w:rsid w:val="00BD101A"/>
    <w:rsid w:val="00BD1CFF"/>
    <w:rsid w:val="00BD2BCE"/>
    <w:rsid w:val="00BE1F2C"/>
    <w:rsid w:val="00BE2E82"/>
    <w:rsid w:val="00BE5C6C"/>
    <w:rsid w:val="00BE769A"/>
    <w:rsid w:val="00C01B0B"/>
    <w:rsid w:val="00C3369C"/>
    <w:rsid w:val="00C514FA"/>
    <w:rsid w:val="00C81E9D"/>
    <w:rsid w:val="00CA6E5D"/>
    <w:rsid w:val="00CC106B"/>
    <w:rsid w:val="00CD6C31"/>
    <w:rsid w:val="00D00636"/>
    <w:rsid w:val="00D04AE5"/>
    <w:rsid w:val="00D15F96"/>
    <w:rsid w:val="00D5264A"/>
    <w:rsid w:val="00D6758A"/>
    <w:rsid w:val="00D81539"/>
    <w:rsid w:val="00DB073E"/>
    <w:rsid w:val="00DB535D"/>
    <w:rsid w:val="00DC0769"/>
    <w:rsid w:val="00DC71B1"/>
    <w:rsid w:val="00DF5465"/>
    <w:rsid w:val="00E10549"/>
    <w:rsid w:val="00E22A3C"/>
    <w:rsid w:val="00E30031"/>
    <w:rsid w:val="00E32680"/>
    <w:rsid w:val="00E42699"/>
    <w:rsid w:val="00E521F1"/>
    <w:rsid w:val="00E555FC"/>
    <w:rsid w:val="00EA4A95"/>
    <w:rsid w:val="00EC1DFB"/>
    <w:rsid w:val="00F2048A"/>
    <w:rsid w:val="00F719D0"/>
    <w:rsid w:val="00F7686B"/>
    <w:rsid w:val="00F77970"/>
    <w:rsid w:val="00F96564"/>
    <w:rsid w:val="00FD10B4"/>
    <w:rsid w:val="00FD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1E187"/>
  <w15:chartTrackingRefBased/>
  <w15:docId w15:val="{FE30AA9F-608A-40CF-AAE2-28D0B99C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CFF"/>
    <w:rPr>
      <w:rFonts w:ascii="Arial" w:hAnsi="Arial"/>
      <w:szCs w:val="24"/>
      <w:lang w:val="en-US" w:eastAsia="en-US"/>
    </w:rPr>
  </w:style>
  <w:style w:type="paragraph" w:styleId="Heading1">
    <w:name w:val="heading 1"/>
    <w:basedOn w:val="Normal"/>
    <w:next w:val="Normal"/>
    <w:qFormat/>
    <w:rsid w:val="00BD1CFF"/>
    <w:pPr>
      <w:keepNext/>
      <w:widowControl w:val="0"/>
      <w:spacing w:before="360" w:after="120"/>
      <w:outlineLvl w:val="0"/>
    </w:pPr>
    <w:rPr>
      <w:b/>
      <w:color w:val="4472C4" w:themeColor="accent1"/>
      <w:sz w:val="28"/>
      <w:szCs w:val="20"/>
      <w:lang w:val="en-GB" w:eastAsia="en-GB"/>
    </w:rPr>
  </w:style>
  <w:style w:type="paragraph" w:styleId="Heading2">
    <w:name w:val="heading 2"/>
    <w:basedOn w:val="Normal"/>
    <w:next w:val="Normal"/>
    <w:qFormat/>
    <w:rsid w:val="004E03D3"/>
    <w:pPr>
      <w:keepNext/>
      <w:widowControl w:val="0"/>
      <w:tabs>
        <w:tab w:val="left" w:pos="2880"/>
      </w:tabs>
      <w:spacing w:before="240" w:after="120"/>
      <w:outlineLvl w:val="1"/>
    </w:pPr>
    <w:rPr>
      <w:b/>
      <w:color w:val="2E74B5" w:themeColor="accent5" w:themeShade="BF"/>
      <w:sz w:val="22"/>
      <w:szCs w:val="20"/>
      <w:lang w:val="en-GB" w:eastAsia="en-GB"/>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b/>
      <w:sz w:val="28"/>
      <w:szCs w:val="32"/>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8">
    <w:name w:val="heading 8"/>
    <w:basedOn w:val="Normal"/>
    <w:next w:val="Normal"/>
    <w:link w:val="Heading8Char"/>
    <w:unhideWhenUsed/>
    <w:qFormat/>
    <w:rsid w:val="00D15F9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rFonts w:ascii="Times New Roman" w:hAnsi="Times New Roman"/>
      <w:szCs w:val="20"/>
      <w:lang w:val="en-GB" w:eastAsia="en-GB"/>
    </w:rPr>
  </w:style>
  <w:style w:type="paragraph" w:styleId="BodyText">
    <w:name w:val="Body Text"/>
    <w:basedOn w:val="Normal"/>
    <w:pPr>
      <w:widowControl w:val="0"/>
      <w:tabs>
        <w:tab w:val="left" w:pos="1843"/>
      </w:tabs>
    </w:pPr>
    <w:rPr>
      <w:rFonts w:ascii="Times New Roman" w:hAnsi="Times New Roman"/>
      <w:b/>
      <w:szCs w:val="20"/>
      <w:lang w:val="en-GB" w:eastAsia="en-GB"/>
    </w:rPr>
  </w:style>
  <w:style w:type="paragraph" w:styleId="BodyText3">
    <w:name w:val="Body Text 3"/>
    <w:basedOn w:val="Normal"/>
    <w:pPr>
      <w:jc w:val="center"/>
    </w:pPr>
    <w:rPr>
      <w:szCs w:val="20"/>
      <w:lang w:val="en-GB" w:eastAsia="en-GB"/>
    </w:rPr>
  </w:style>
  <w:style w:type="paragraph" w:styleId="BodyTextIndent">
    <w:name w:val="Body Text Indent"/>
    <w:basedOn w:val="Normal"/>
    <w:link w:val="BodyTextIndentChar"/>
    <w:pPr>
      <w:ind w:left="709" w:firstLine="11"/>
    </w:pPr>
    <w:rPr>
      <w:szCs w:val="20"/>
      <w:lang w:val="en-GB" w:eastAsia="en-GB"/>
    </w:rPr>
  </w:style>
  <w:style w:type="paragraph" w:styleId="BodyText2">
    <w:name w:val="Body Text 2"/>
    <w:basedOn w:val="Normal"/>
    <w:link w:val="BodyText2Char"/>
    <w:pPr>
      <w:spacing w:after="120" w:line="480" w:lineRule="auto"/>
    </w:pPr>
  </w:style>
  <w:style w:type="paragraph" w:styleId="FootnoteText">
    <w:name w:val="footnote text"/>
    <w:basedOn w:val="Normal"/>
    <w:link w:val="FootnoteTextChar"/>
    <w:semiHidden/>
    <w:rPr>
      <w:rFonts w:ascii="Times New Roman" w:hAnsi="Times New Roman"/>
      <w:szCs w:val="20"/>
      <w:lang w:val="en-GB"/>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styleId="PageNumber">
    <w:name w:val="page number"/>
    <w:basedOn w:val="DefaultParagraphFont"/>
  </w:style>
  <w:style w:type="paragraph" w:styleId="NormalWeb">
    <w:name w:val="Normal (Web)"/>
    <w:basedOn w:val="Normal"/>
    <w:uiPriority w:val="99"/>
    <w:unhideWhenUsed/>
    <w:rsid w:val="003413EE"/>
    <w:pPr>
      <w:spacing w:after="158"/>
    </w:pPr>
    <w:rPr>
      <w:rFonts w:ascii="Times New Roman" w:hAnsi="Times New Roman"/>
      <w:lang w:val="en-GB" w:eastAsia="en-GB"/>
    </w:rPr>
  </w:style>
  <w:style w:type="paragraph" w:styleId="ListParagraph">
    <w:name w:val="List Paragraph"/>
    <w:basedOn w:val="Normal"/>
    <w:uiPriority w:val="34"/>
    <w:qFormat/>
    <w:rsid w:val="003413EE"/>
    <w:pPr>
      <w:ind w:left="720"/>
    </w:pPr>
  </w:style>
  <w:style w:type="paragraph" w:styleId="PlainText">
    <w:name w:val="Plain Text"/>
    <w:basedOn w:val="Normal"/>
    <w:link w:val="PlainTextChar"/>
    <w:uiPriority w:val="99"/>
    <w:unhideWhenUsed/>
    <w:rsid w:val="00132336"/>
    <w:rPr>
      <w:rFonts w:ascii="Calibri" w:eastAsia="Calibri" w:hAnsi="Calibri"/>
      <w:sz w:val="22"/>
      <w:szCs w:val="21"/>
      <w:lang w:val="en-GB"/>
    </w:rPr>
  </w:style>
  <w:style w:type="character" w:customStyle="1" w:styleId="PlainTextChar">
    <w:name w:val="Plain Text Char"/>
    <w:link w:val="PlainText"/>
    <w:uiPriority w:val="99"/>
    <w:rsid w:val="00132336"/>
    <w:rPr>
      <w:rFonts w:ascii="Calibri" w:eastAsia="Calibri" w:hAnsi="Calibri"/>
      <w:sz w:val="22"/>
      <w:szCs w:val="21"/>
      <w:lang w:eastAsia="en-US"/>
    </w:rPr>
  </w:style>
  <w:style w:type="character" w:customStyle="1" w:styleId="FootnoteTextChar">
    <w:name w:val="Footnote Text Char"/>
    <w:link w:val="FootnoteText"/>
    <w:semiHidden/>
    <w:rsid w:val="00372EAF"/>
    <w:rPr>
      <w:lang w:eastAsia="en-US"/>
    </w:rPr>
  </w:style>
  <w:style w:type="paragraph" w:styleId="BodyTextIndent2">
    <w:name w:val="Body Text Indent 2"/>
    <w:basedOn w:val="Normal"/>
    <w:link w:val="BodyTextIndent2Char"/>
    <w:rsid w:val="00D15F96"/>
    <w:pPr>
      <w:spacing w:after="120" w:line="480" w:lineRule="auto"/>
      <w:ind w:left="283"/>
    </w:pPr>
  </w:style>
  <w:style w:type="character" w:customStyle="1" w:styleId="BodyTextIndent2Char">
    <w:name w:val="Body Text Indent 2 Char"/>
    <w:link w:val="BodyTextIndent2"/>
    <w:rsid w:val="00D15F96"/>
    <w:rPr>
      <w:rFonts w:ascii="Arial" w:hAnsi="Arial"/>
      <w:sz w:val="24"/>
      <w:szCs w:val="24"/>
      <w:lang w:val="en-US" w:eastAsia="en-US"/>
    </w:rPr>
  </w:style>
  <w:style w:type="character" w:customStyle="1" w:styleId="Heading8Char">
    <w:name w:val="Heading 8 Char"/>
    <w:link w:val="Heading8"/>
    <w:rsid w:val="00D15F96"/>
    <w:rPr>
      <w:rFonts w:ascii="Calibri" w:eastAsia="Times New Roman" w:hAnsi="Calibri" w:cs="Times New Roman"/>
      <w:i/>
      <w:iCs/>
      <w:sz w:val="24"/>
      <w:szCs w:val="24"/>
      <w:lang w:val="en-US" w:eastAsia="en-US"/>
    </w:rPr>
  </w:style>
  <w:style w:type="character" w:customStyle="1" w:styleId="FooterChar">
    <w:name w:val="Footer Char"/>
    <w:link w:val="Footer"/>
    <w:uiPriority w:val="99"/>
    <w:rsid w:val="008D2F9F"/>
    <w:rPr>
      <w:sz w:val="24"/>
      <w:szCs w:val="24"/>
      <w:lang w:val="en-US" w:eastAsia="en-US"/>
    </w:rPr>
  </w:style>
  <w:style w:type="paragraph" w:styleId="NoSpacing">
    <w:name w:val="No Spacing"/>
    <w:uiPriority w:val="1"/>
    <w:qFormat/>
    <w:rsid w:val="008D2F9F"/>
    <w:rPr>
      <w:rFonts w:ascii="Arial" w:hAnsi="Arial"/>
      <w:sz w:val="24"/>
      <w:szCs w:val="24"/>
      <w:lang w:val="en-US" w:eastAsia="en-US"/>
    </w:rPr>
  </w:style>
  <w:style w:type="paragraph" w:styleId="BalloonText">
    <w:name w:val="Balloon Text"/>
    <w:basedOn w:val="Normal"/>
    <w:link w:val="BalloonTextChar"/>
    <w:rsid w:val="00D00636"/>
    <w:rPr>
      <w:rFonts w:ascii="Segoe UI" w:hAnsi="Segoe UI" w:cs="Segoe UI"/>
      <w:sz w:val="18"/>
      <w:szCs w:val="18"/>
    </w:rPr>
  </w:style>
  <w:style w:type="character" w:customStyle="1" w:styleId="BalloonTextChar">
    <w:name w:val="Balloon Text Char"/>
    <w:link w:val="BalloonText"/>
    <w:rsid w:val="00D00636"/>
    <w:rPr>
      <w:rFonts w:ascii="Segoe UI" w:hAnsi="Segoe UI" w:cs="Segoe UI"/>
      <w:sz w:val="18"/>
      <w:szCs w:val="18"/>
      <w:lang w:val="en-US" w:eastAsia="en-US"/>
    </w:rPr>
  </w:style>
  <w:style w:type="paragraph" w:styleId="TOC1">
    <w:name w:val="toc 1"/>
    <w:basedOn w:val="Normal"/>
    <w:next w:val="Normal"/>
    <w:autoRedefine/>
    <w:rsid w:val="00AD076E"/>
    <w:pPr>
      <w:tabs>
        <w:tab w:val="left" w:pos="540"/>
        <w:tab w:val="right" w:leader="dot" w:pos="8296"/>
        <w:tab w:val="right" w:leader="dot" w:pos="9060"/>
      </w:tabs>
      <w:spacing w:before="120" w:after="120"/>
    </w:pPr>
    <w:rPr>
      <w:rFonts w:cs="Arial"/>
      <w:b/>
      <w:bCs/>
      <w:caps/>
      <w:lang w:val="en-GB" w:eastAsia="en-GB"/>
    </w:rPr>
  </w:style>
  <w:style w:type="paragraph" w:customStyle="1" w:styleId="TableHeading">
    <w:name w:val="Table Heading"/>
    <w:basedOn w:val="Normal"/>
    <w:rsid w:val="00AD076E"/>
    <w:pPr>
      <w:suppressAutoHyphens/>
      <w:spacing w:before="40" w:after="40"/>
      <w:jc w:val="center"/>
    </w:pPr>
    <w:rPr>
      <w:b/>
      <w:szCs w:val="20"/>
      <w:lang w:val="en-GB"/>
    </w:rPr>
  </w:style>
  <w:style w:type="paragraph" w:customStyle="1" w:styleId="Tabletext">
    <w:name w:val="Table text"/>
    <w:basedOn w:val="Normal"/>
    <w:rsid w:val="00AD076E"/>
    <w:pPr>
      <w:suppressAutoHyphens/>
      <w:spacing w:before="40" w:after="40"/>
    </w:pPr>
    <w:rPr>
      <w:szCs w:val="20"/>
      <w:lang w:val="en-GB"/>
    </w:rPr>
  </w:style>
  <w:style w:type="character" w:customStyle="1" w:styleId="BodyTextIndentChar">
    <w:name w:val="Body Text Indent Char"/>
    <w:link w:val="BodyTextIndent"/>
    <w:rsid w:val="00285D6F"/>
    <w:rPr>
      <w:rFonts w:ascii="Arial" w:hAnsi="Arial"/>
      <w:sz w:val="24"/>
    </w:rPr>
  </w:style>
  <w:style w:type="character" w:customStyle="1" w:styleId="BodyText2Char">
    <w:name w:val="Body Text 2 Char"/>
    <w:link w:val="BodyText2"/>
    <w:rsid w:val="00285D6F"/>
    <w:rPr>
      <w:rFonts w:ascii="Arial" w:hAnsi="Arial"/>
      <w:sz w:val="24"/>
      <w:szCs w:val="24"/>
      <w:lang w:val="en-US" w:eastAsia="en-US"/>
    </w:rPr>
  </w:style>
  <w:style w:type="character" w:styleId="CommentReference">
    <w:name w:val="annotation reference"/>
    <w:rsid w:val="00BE769A"/>
    <w:rPr>
      <w:sz w:val="16"/>
      <w:szCs w:val="16"/>
    </w:rPr>
  </w:style>
  <w:style w:type="paragraph" w:styleId="CommentText">
    <w:name w:val="annotation text"/>
    <w:basedOn w:val="Normal"/>
    <w:link w:val="CommentTextChar"/>
    <w:rsid w:val="00BE769A"/>
    <w:rPr>
      <w:szCs w:val="20"/>
    </w:rPr>
  </w:style>
  <w:style w:type="character" w:customStyle="1" w:styleId="CommentTextChar">
    <w:name w:val="Comment Text Char"/>
    <w:link w:val="CommentText"/>
    <w:rsid w:val="00BE769A"/>
    <w:rPr>
      <w:rFonts w:ascii="Arial" w:hAnsi="Arial"/>
      <w:lang w:val="en-US" w:eastAsia="en-US"/>
    </w:rPr>
  </w:style>
  <w:style w:type="paragraph" w:styleId="CommentSubject">
    <w:name w:val="annotation subject"/>
    <w:basedOn w:val="CommentText"/>
    <w:next w:val="CommentText"/>
    <w:link w:val="CommentSubjectChar"/>
    <w:rsid w:val="00BE769A"/>
    <w:rPr>
      <w:b/>
      <w:bCs/>
    </w:rPr>
  </w:style>
  <w:style w:type="character" w:customStyle="1" w:styleId="CommentSubjectChar">
    <w:name w:val="Comment Subject Char"/>
    <w:link w:val="CommentSubject"/>
    <w:rsid w:val="00BE769A"/>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80125">
      <w:bodyDiv w:val="1"/>
      <w:marLeft w:val="0"/>
      <w:marRight w:val="0"/>
      <w:marTop w:val="0"/>
      <w:marBottom w:val="0"/>
      <w:divBdr>
        <w:top w:val="none" w:sz="0" w:space="0" w:color="auto"/>
        <w:left w:val="none" w:sz="0" w:space="0" w:color="auto"/>
        <w:bottom w:val="none" w:sz="0" w:space="0" w:color="auto"/>
        <w:right w:val="none" w:sz="0" w:space="0" w:color="auto"/>
      </w:divBdr>
    </w:div>
    <w:div w:id="184489673">
      <w:bodyDiv w:val="1"/>
      <w:marLeft w:val="0"/>
      <w:marRight w:val="0"/>
      <w:marTop w:val="0"/>
      <w:marBottom w:val="0"/>
      <w:divBdr>
        <w:top w:val="none" w:sz="0" w:space="0" w:color="auto"/>
        <w:left w:val="none" w:sz="0" w:space="0" w:color="auto"/>
        <w:bottom w:val="none" w:sz="0" w:space="0" w:color="auto"/>
        <w:right w:val="none" w:sz="0" w:space="0" w:color="auto"/>
      </w:divBdr>
    </w:div>
    <w:div w:id="607078589">
      <w:bodyDiv w:val="1"/>
      <w:marLeft w:val="0"/>
      <w:marRight w:val="0"/>
      <w:marTop w:val="0"/>
      <w:marBottom w:val="0"/>
      <w:divBdr>
        <w:top w:val="none" w:sz="0" w:space="0" w:color="auto"/>
        <w:left w:val="none" w:sz="0" w:space="0" w:color="auto"/>
        <w:bottom w:val="none" w:sz="0" w:space="0" w:color="auto"/>
        <w:right w:val="none" w:sz="0" w:space="0" w:color="auto"/>
      </w:divBdr>
    </w:div>
    <w:div w:id="1021013834">
      <w:bodyDiv w:val="1"/>
      <w:marLeft w:val="0"/>
      <w:marRight w:val="0"/>
      <w:marTop w:val="0"/>
      <w:marBottom w:val="0"/>
      <w:divBdr>
        <w:top w:val="none" w:sz="0" w:space="0" w:color="auto"/>
        <w:left w:val="none" w:sz="0" w:space="0" w:color="auto"/>
        <w:bottom w:val="none" w:sz="0" w:space="0" w:color="auto"/>
        <w:right w:val="none" w:sz="0" w:space="0" w:color="auto"/>
      </w:divBdr>
    </w:div>
    <w:div w:id="1302537462">
      <w:bodyDiv w:val="1"/>
      <w:marLeft w:val="0"/>
      <w:marRight w:val="0"/>
      <w:marTop w:val="0"/>
      <w:marBottom w:val="0"/>
      <w:divBdr>
        <w:top w:val="none" w:sz="0" w:space="0" w:color="auto"/>
        <w:left w:val="none" w:sz="0" w:space="0" w:color="auto"/>
        <w:bottom w:val="none" w:sz="0" w:space="0" w:color="auto"/>
        <w:right w:val="none" w:sz="0" w:space="0" w:color="auto"/>
      </w:divBdr>
    </w:div>
    <w:div w:id="19991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EA1E-0074-4E19-A323-D7FD149E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cp:lastModifiedBy>Hania Benhacene</cp:lastModifiedBy>
  <cp:revision>2</cp:revision>
  <cp:lastPrinted>2007-08-31T09:19:00Z</cp:lastPrinted>
  <dcterms:created xsi:type="dcterms:W3CDTF">2025-02-05T09:38:00Z</dcterms:created>
  <dcterms:modified xsi:type="dcterms:W3CDTF">2025-02-05T09:38:00Z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1504317015</vt:i4>
  </property>
  <property fmtid="{D5CDD505-2E9C-101B-9397-08002B2CF9AE}" pid="3" name="_NewReviewCycle">
    <vt:lpwstr/>
  </property>
  <property fmtid="{D5CDD505-2E9C-101B-9397-08002B2CF9AE}" pid="4" name="_EmailSubject">
    <vt:lpwstr>Project Manager Recruitment</vt:lpwstr>
  </property>
  <property fmtid="{D5CDD505-2E9C-101B-9397-08002B2CF9AE}" pid="5" name="_AuthorEmail">
    <vt:lpwstr>Geeta.Mistry@NHSProfessionals.nhs.uk</vt:lpwstr>
  </property>
  <property fmtid="{D5CDD505-2E9C-101B-9397-08002B2CF9AE}" pid="6" name="_AuthorEmailDisplayName">
    <vt:lpwstr>Geeta Mistry</vt:lpwstr>
  </property>
  <property fmtid="{D5CDD505-2E9C-101B-9397-08002B2CF9AE}" pid="7" name="_PreviousAdHocReviewCycleID">
    <vt:i4>1355602787</vt:i4>
  </property>
  <property fmtid="{D5CDD505-2E9C-101B-9397-08002B2CF9AE}" pid="8" name="_ReviewingToolsShownOnce">
    <vt:lpwstr/>
  </property>
</Properties>
</file>