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8308C" w14:textId="77777777" w:rsidR="00430EBA" w:rsidRDefault="00430EBA">
      <w:pPr>
        <w:jc w:val="center"/>
        <w:rPr>
          <w:b/>
          <w:sz w:val="32"/>
          <w:szCs w:val="32"/>
          <w:lang w:val="en-GB"/>
        </w:rPr>
      </w:pPr>
    </w:p>
    <w:p w14:paraId="5D9B67FD" w14:textId="77777777" w:rsidR="00430EBA" w:rsidRDefault="00430EBA">
      <w:pPr>
        <w:jc w:val="center"/>
        <w:rPr>
          <w:b/>
          <w:szCs w:val="32"/>
          <w:lang w:val="en-GB"/>
        </w:rPr>
      </w:pPr>
      <w:r>
        <w:rPr>
          <w:b/>
          <w:szCs w:val="32"/>
          <w:lang w:val="en-GB"/>
        </w:rPr>
        <w:t>Job Description</w:t>
      </w:r>
    </w:p>
    <w:p w14:paraId="2DF13BCA" w14:textId="77777777" w:rsidR="00430EBA" w:rsidRDefault="00430EBA">
      <w:pPr>
        <w:jc w:val="center"/>
        <w:rPr>
          <w:b/>
          <w:lang w:val="en-GB"/>
        </w:rPr>
      </w:pPr>
      <w:r>
        <w:rPr>
          <w:b/>
          <w:lang w:val="en-GB"/>
        </w:rPr>
        <w:t>NHS Professionals Limited</w:t>
      </w:r>
    </w:p>
    <w:p w14:paraId="1A8F76EC" w14:textId="77777777" w:rsidR="00430EBA" w:rsidRDefault="00430EBA">
      <w:pPr>
        <w:rPr>
          <w:lang w:val="en-GB"/>
        </w:rPr>
      </w:pPr>
    </w:p>
    <w:tbl>
      <w:tblPr>
        <w:tblW w:w="8856" w:type="dxa"/>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3435"/>
        <w:gridCol w:w="359"/>
        <w:gridCol w:w="5062"/>
      </w:tblGrid>
      <w:tr w:rsidR="00430EBA" w14:paraId="3FFAB68D" w14:textId="77777777" w:rsidTr="317C063C">
        <w:tc>
          <w:tcPr>
            <w:tcW w:w="3794" w:type="dxa"/>
            <w:gridSpan w:val="2"/>
          </w:tcPr>
          <w:p w14:paraId="0CD1FA9A" w14:textId="23AB157E" w:rsidR="00430EBA" w:rsidRDefault="00430EBA">
            <w:pPr>
              <w:pStyle w:val="Heading4"/>
              <w:rPr>
                <w:sz w:val="22"/>
              </w:rPr>
            </w:pPr>
            <w:r>
              <w:rPr>
                <w:sz w:val="22"/>
              </w:rPr>
              <w:t>Job Title</w:t>
            </w:r>
            <w:r w:rsidR="003413EE">
              <w:rPr>
                <w:sz w:val="22"/>
              </w:rPr>
              <w:t>:</w:t>
            </w:r>
            <w:r w:rsidR="00456B0B">
              <w:rPr>
                <w:sz w:val="22"/>
              </w:rPr>
              <w:t xml:space="preserve"> </w:t>
            </w:r>
            <w:r w:rsidR="00751D4C">
              <w:rPr>
                <w:sz w:val="22"/>
              </w:rPr>
              <w:t xml:space="preserve"> </w:t>
            </w:r>
            <w:r w:rsidR="001502DA">
              <w:rPr>
                <w:sz w:val="22"/>
              </w:rPr>
              <w:t>Senior</w:t>
            </w:r>
            <w:r w:rsidR="006525EF">
              <w:rPr>
                <w:sz w:val="22"/>
              </w:rPr>
              <w:t xml:space="preserve"> Data Engineer</w:t>
            </w:r>
          </w:p>
          <w:p w14:paraId="6E87A8A1" w14:textId="77777777" w:rsidR="00430EBA" w:rsidRDefault="00430EBA">
            <w:pPr>
              <w:rPr>
                <w:sz w:val="22"/>
                <w:lang w:val="en-GB"/>
              </w:rPr>
            </w:pPr>
          </w:p>
        </w:tc>
        <w:tc>
          <w:tcPr>
            <w:tcW w:w="5062" w:type="dxa"/>
          </w:tcPr>
          <w:p w14:paraId="655D1BA7" w14:textId="77777777" w:rsidR="00430EBA" w:rsidRDefault="00430EBA" w:rsidP="000C0D7C">
            <w:pPr>
              <w:ind w:left="2160" w:hanging="2160"/>
              <w:rPr>
                <w:sz w:val="22"/>
                <w:szCs w:val="22"/>
                <w:lang w:val="en-GB"/>
              </w:rPr>
            </w:pPr>
          </w:p>
        </w:tc>
      </w:tr>
      <w:tr w:rsidR="00430EBA" w14:paraId="08E9FA85" w14:textId="77777777" w:rsidTr="317C063C">
        <w:tc>
          <w:tcPr>
            <w:tcW w:w="3435" w:type="dxa"/>
          </w:tcPr>
          <w:p w14:paraId="103A13BF" w14:textId="24C935A7" w:rsidR="00430EBA" w:rsidRDefault="00665B06">
            <w:pPr>
              <w:rPr>
                <w:b/>
                <w:sz w:val="22"/>
                <w:szCs w:val="32"/>
                <w:lang w:val="en-GB"/>
              </w:rPr>
            </w:pPr>
            <w:r>
              <w:rPr>
                <w:b/>
                <w:sz w:val="22"/>
                <w:szCs w:val="32"/>
                <w:lang w:val="en-GB"/>
              </w:rPr>
              <w:t>Band:</w:t>
            </w:r>
            <w:r w:rsidR="006525EF">
              <w:rPr>
                <w:b/>
                <w:sz w:val="22"/>
                <w:szCs w:val="32"/>
                <w:lang w:val="en-GB"/>
              </w:rPr>
              <w:t xml:space="preserve"> Level </w:t>
            </w:r>
            <w:r w:rsidR="001502DA">
              <w:rPr>
                <w:b/>
                <w:sz w:val="22"/>
                <w:szCs w:val="32"/>
                <w:lang w:val="en-GB"/>
              </w:rPr>
              <w:t>2</w:t>
            </w:r>
          </w:p>
          <w:p w14:paraId="1F1435AB" w14:textId="77777777" w:rsidR="00430EBA" w:rsidRDefault="00430EBA">
            <w:pPr>
              <w:rPr>
                <w:b/>
                <w:sz w:val="22"/>
                <w:szCs w:val="32"/>
                <w:lang w:val="en-GB"/>
              </w:rPr>
            </w:pPr>
          </w:p>
        </w:tc>
        <w:tc>
          <w:tcPr>
            <w:tcW w:w="5421" w:type="dxa"/>
            <w:gridSpan w:val="2"/>
          </w:tcPr>
          <w:p w14:paraId="655BAC33" w14:textId="77777777" w:rsidR="00430EBA" w:rsidRDefault="00430EBA">
            <w:pPr>
              <w:rPr>
                <w:sz w:val="22"/>
                <w:szCs w:val="22"/>
                <w:lang w:val="en-GB"/>
              </w:rPr>
            </w:pPr>
          </w:p>
        </w:tc>
      </w:tr>
      <w:tr w:rsidR="00430EBA" w14:paraId="6317362D" w14:textId="77777777" w:rsidTr="317C063C">
        <w:tc>
          <w:tcPr>
            <w:tcW w:w="3435" w:type="dxa"/>
          </w:tcPr>
          <w:p w14:paraId="133C7991" w14:textId="6F989548" w:rsidR="00430EBA" w:rsidRDefault="00430EBA" w:rsidP="317C063C">
            <w:pPr>
              <w:rPr>
                <w:b/>
                <w:bCs/>
                <w:sz w:val="22"/>
                <w:szCs w:val="22"/>
                <w:lang w:val="en-GB"/>
              </w:rPr>
            </w:pPr>
            <w:r w:rsidRPr="317C063C">
              <w:rPr>
                <w:b/>
                <w:bCs/>
                <w:sz w:val="22"/>
                <w:szCs w:val="22"/>
                <w:lang w:val="en-GB"/>
              </w:rPr>
              <w:t>Location</w:t>
            </w:r>
            <w:r w:rsidR="00665B06" w:rsidRPr="317C063C">
              <w:rPr>
                <w:b/>
                <w:bCs/>
                <w:sz w:val="22"/>
                <w:szCs w:val="22"/>
                <w:lang w:val="en-GB"/>
              </w:rPr>
              <w:t>:</w:t>
            </w:r>
            <w:r w:rsidR="006525EF" w:rsidRPr="317C063C">
              <w:rPr>
                <w:b/>
                <w:bCs/>
                <w:sz w:val="22"/>
                <w:szCs w:val="22"/>
                <w:lang w:val="en-GB"/>
              </w:rPr>
              <w:t xml:space="preserve"> </w:t>
            </w:r>
            <w:r w:rsidR="3720498B" w:rsidRPr="317C063C">
              <w:rPr>
                <w:b/>
                <w:bCs/>
                <w:sz w:val="22"/>
                <w:szCs w:val="22"/>
                <w:lang w:val="en-GB"/>
              </w:rPr>
              <w:t>Hemel Hampstead</w:t>
            </w:r>
          </w:p>
          <w:p w14:paraId="12105A77" w14:textId="77777777" w:rsidR="00430EBA" w:rsidRDefault="00430EBA">
            <w:pPr>
              <w:rPr>
                <w:b/>
                <w:sz w:val="22"/>
                <w:szCs w:val="32"/>
                <w:lang w:val="en-GB"/>
              </w:rPr>
            </w:pPr>
          </w:p>
        </w:tc>
        <w:tc>
          <w:tcPr>
            <w:tcW w:w="5421" w:type="dxa"/>
            <w:gridSpan w:val="2"/>
          </w:tcPr>
          <w:p w14:paraId="186B2FD8" w14:textId="77777777" w:rsidR="00430EBA" w:rsidRDefault="00430EBA" w:rsidP="00E22A3C">
            <w:pPr>
              <w:rPr>
                <w:sz w:val="22"/>
                <w:szCs w:val="22"/>
                <w:lang w:val="en-GB"/>
              </w:rPr>
            </w:pPr>
          </w:p>
        </w:tc>
      </w:tr>
    </w:tbl>
    <w:p w14:paraId="0C864BD8" w14:textId="77777777" w:rsidR="00430EBA" w:rsidRDefault="00430EBA">
      <w:pPr>
        <w:rPr>
          <w:lang w:val="en-GB"/>
        </w:rPr>
      </w:pPr>
    </w:p>
    <w:p w14:paraId="17185BBD" w14:textId="77777777" w:rsidR="00751D4C" w:rsidRDefault="00132336" w:rsidP="00635403">
      <w:pPr>
        <w:rPr>
          <w:rFonts w:cs="Arial"/>
          <w:b/>
          <w:sz w:val="22"/>
          <w:lang w:val="en-GB"/>
        </w:rPr>
      </w:pPr>
      <w:r w:rsidRPr="00FB56F2">
        <w:rPr>
          <w:rFonts w:cs="Arial"/>
          <w:b/>
          <w:sz w:val="22"/>
          <w:lang w:val="en-GB"/>
        </w:rPr>
        <w:t>Role su</w:t>
      </w:r>
      <w:r w:rsidR="00430EBA" w:rsidRPr="00FB56F2">
        <w:rPr>
          <w:rFonts w:cs="Arial"/>
          <w:b/>
          <w:sz w:val="22"/>
          <w:lang w:val="en-GB"/>
        </w:rPr>
        <w:t xml:space="preserve">mmary: </w:t>
      </w:r>
    </w:p>
    <w:p w14:paraId="1C8412F7" w14:textId="77777777" w:rsidR="00635403" w:rsidRDefault="00635403" w:rsidP="00635403">
      <w:pPr>
        <w:rPr>
          <w:rFonts w:cs="Arial"/>
          <w:b/>
          <w:sz w:val="22"/>
          <w:lang w:val="en-GB"/>
        </w:rPr>
      </w:pPr>
    </w:p>
    <w:p w14:paraId="1A59A274" w14:textId="29795C49" w:rsidR="0004327A" w:rsidRPr="0004327A" w:rsidRDefault="00641C46" w:rsidP="317C063C">
      <w:pPr>
        <w:spacing w:before="240" w:after="240"/>
        <w:rPr>
          <w:rFonts w:cs="Arial"/>
        </w:rPr>
      </w:pPr>
      <w:r w:rsidRPr="00641C46">
        <w:rPr>
          <w:rFonts w:eastAsia="Arial" w:cs="Arial"/>
        </w:rPr>
        <w:t>As a Senior Data Engineer at NHS Professionals (NHSP), you will be at the forefront of developing and maintaining mission-critical data infrastructure that powers efficient healthcare staffing across the NHS. This role combines technical expertise with healthcare domain impact, as you'll architect and implement data solutions that directly influence how over 180,000 bank members are deployed across NHS trusts.</w:t>
      </w:r>
      <w:r w:rsidR="4A27833E" w:rsidRPr="317C063C">
        <w:rPr>
          <w:rFonts w:cs="Arial"/>
        </w:rPr>
        <w:t xml:space="preserve"> </w:t>
      </w:r>
    </w:p>
    <w:p w14:paraId="1E385232" w14:textId="77777777" w:rsidR="00360C52" w:rsidRDefault="00360C52" w:rsidP="00360C52">
      <w:pPr>
        <w:rPr>
          <w:rFonts w:eastAsia="Arial" w:cs="Arial"/>
          <w:lang w:val="en-GB"/>
        </w:rPr>
      </w:pPr>
      <w:r w:rsidRPr="00360C52">
        <w:rPr>
          <w:rFonts w:eastAsia="Arial" w:cs="Arial"/>
          <w:lang w:val="en-GB"/>
        </w:rPr>
        <w:t>Working with our modern Azure cloud platform, you'll develop sophisticated data pipelines that process and transform complex healthcare staffing data from multiple sources. Your solutions will help optimize workforce deployment, ensure compliance with healthcare regulations, and provide crucial insights for NHS staffing decisions.</w:t>
      </w:r>
    </w:p>
    <w:p w14:paraId="5D4F7BA4" w14:textId="77777777" w:rsidR="00360C52" w:rsidRPr="00360C52" w:rsidRDefault="00360C52" w:rsidP="00360C52">
      <w:pPr>
        <w:rPr>
          <w:rFonts w:eastAsia="Arial" w:cs="Arial"/>
          <w:lang w:val="en-GB"/>
        </w:rPr>
      </w:pPr>
    </w:p>
    <w:p w14:paraId="71B61C02" w14:textId="77777777" w:rsidR="00360C52" w:rsidRPr="00360C52" w:rsidRDefault="00360C52" w:rsidP="00360C52">
      <w:pPr>
        <w:rPr>
          <w:rFonts w:eastAsia="Arial" w:cs="Arial"/>
          <w:lang w:val="en-GB"/>
        </w:rPr>
      </w:pPr>
      <w:r w:rsidRPr="00360C52">
        <w:rPr>
          <w:rFonts w:eastAsia="Arial" w:cs="Arial"/>
          <w:lang w:val="en-GB"/>
        </w:rPr>
        <w:t>You'll bring your expertise in Azure services (including Synapse Analytics, Data Factory, Databricks, and SQL Database) to design scalable, secure, and efficient data solutions. This involves not only building robust ETL/ELT processes but also ensuring they meet the stringent security and governance requirements necessary for handling sensitive healthcare data.</w:t>
      </w:r>
    </w:p>
    <w:p w14:paraId="49879A29" w14:textId="3F3D9D6E" w:rsidR="317C063C" w:rsidRDefault="317C063C" w:rsidP="317C063C">
      <w:pPr>
        <w:rPr>
          <w:rFonts w:cs="Arial"/>
          <w:b/>
          <w:bCs/>
          <w:sz w:val="22"/>
          <w:szCs w:val="22"/>
          <w:lang w:val="en-GB"/>
        </w:rPr>
      </w:pPr>
    </w:p>
    <w:p w14:paraId="1050B0BD" w14:textId="1C419ED1" w:rsidR="317C063C" w:rsidRDefault="317C063C" w:rsidP="317C063C">
      <w:pPr>
        <w:rPr>
          <w:rFonts w:cs="Arial"/>
          <w:b/>
          <w:bCs/>
          <w:sz w:val="22"/>
          <w:szCs w:val="22"/>
          <w:lang w:val="en-GB"/>
        </w:rPr>
      </w:pPr>
    </w:p>
    <w:p w14:paraId="64DFF836" w14:textId="4F0A8867" w:rsidR="00DD3CE1" w:rsidRPr="00EA0F6C" w:rsidRDefault="00EA0F6C" w:rsidP="317C063C">
      <w:pPr>
        <w:rPr>
          <w:rFonts w:cs="Arial"/>
          <w:lang w:val="en-GB"/>
        </w:rPr>
      </w:pPr>
      <w:r w:rsidRPr="00EA0F6C">
        <w:rPr>
          <w:rFonts w:cs="Arial"/>
        </w:rPr>
        <w:t>You'll work collaboratively with cross-functional teams, including data analysts, workforce specialists, and clinical professionals, translating complex technical concepts into accessible solutions. While this is not a team lead position, you'll have opportunities to mentor junior engineers and contribute to the technical direction of our data platform.</w:t>
      </w:r>
    </w:p>
    <w:p w14:paraId="24C4CFEB" w14:textId="77777777" w:rsidR="00DD3CE1" w:rsidRDefault="00DD3CE1" w:rsidP="317C063C">
      <w:pPr>
        <w:rPr>
          <w:rFonts w:cs="Arial"/>
          <w:b/>
          <w:bCs/>
          <w:sz w:val="22"/>
          <w:szCs w:val="22"/>
          <w:lang w:val="en-GB"/>
        </w:rPr>
      </w:pPr>
    </w:p>
    <w:p w14:paraId="3676CAD0" w14:textId="77777777" w:rsidR="00DD3CE1" w:rsidRDefault="00DD3CE1" w:rsidP="317C063C">
      <w:pPr>
        <w:rPr>
          <w:rFonts w:cs="Arial"/>
          <w:b/>
          <w:bCs/>
          <w:sz w:val="22"/>
          <w:szCs w:val="22"/>
          <w:lang w:val="en-GB"/>
        </w:rPr>
      </w:pPr>
    </w:p>
    <w:p w14:paraId="2E197948" w14:textId="77777777" w:rsidR="00DD3CE1" w:rsidRDefault="00DD3CE1" w:rsidP="317C063C">
      <w:pPr>
        <w:rPr>
          <w:rFonts w:cs="Arial"/>
          <w:b/>
          <w:bCs/>
          <w:sz w:val="22"/>
          <w:szCs w:val="22"/>
          <w:lang w:val="en-GB"/>
        </w:rPr>
      </w:pPr>
    </w:p>
    <w:p w14:paraId="3BFFC3EE" w14:textId="77777777" w:rsidR="00DD3CE1" w:rsidRDefault="00DD3CE1" w:rsidP="317C063C">
      <w:pPr>
        <w:rPr>
          <w:rFonts w:cs="Arial"/>
          <w:b/>
          <w:bCs/>
          <w:sz w:val="22"/>
          <w:szCs w:val="22"/>
          <w:lang w:val="en-GB"/>
        </w:rPr>
      </w:pPr>
    </w:p>
    <w:p w14:paraId="1B11AAE8" w14:textId="77777777" w:rsidR="00DD3CE1" w:rsidRDefault="00DD3CE1" w:rsidP="317C063C">
      <w:pPr>
        <w:rPr>
          <w:rFonts w:cs="Arial"/>
          <w:b/>
          <w:bCs/>
          <w:sz w:val="22"/>
          <w:szCs w:val="22"/>
          <w:lang w:val="en-GB"/>
        </w:rPr>
      </w:pPr>
    </w:p>
    <w:p w14:paraId="299D8BB3" w14:textId="77777777" w:rsidR="00DD3CE1" w:rsidRDefault="00DD3CE1" w:rsidP="317C063C">
      <w:pPr>
        <w:rPr>
          <w:rFonts w:cs="Arial"/>
          <w:b/>
          <w:bCs/>
          <w:sz w:val="22"/>
          <w:szCs w:val="22"/>
          <w:lang w:val="en-GB"/>
        </w:rPr>
      </w:pPr>
    </w:p>
    <w:p w14:paraId="0C62817B" w14:textId="77777777" w:rsidR="00DD3CE1" w:rsidRDefault="00DD3CE1" w:rsidP="317C063C">
      <w:pPr>
        <w:rPr>
          <w:rFonts w:cs="Arial"/>
          <w:b/>
          <w:bCs/>
          <w:sz w:val="22"/>
          <w:szCs w:val="22"/>
          <w:lang w:val="en-GB"/>
        </w:rPr>
      </w:pPr>
    </w:p>
    <w:p w14:paraId="468113E0" w14:textId="77777777" w:rsidR="00DD3CE1" w:rsidRDefault="00DD3CE1" w:rsidP="317C063C">
      <w:pPr>
        <w:rPr>
          <w:rFonts w:cs="Arial"/>
          <w:b/>
          <w:bCs/>
          <w:sz w:val="22"/>
          <w:szCs w:val="22"/>
          <w:lang w:val="en-GB"/>
        </w:rPr>
      </w:pPr>
    </w:p>
    <w:p w14:paraId="4578E767" w14:textId="30F9E513" w:rsidR="00430EBA" w:rsidRPr="00FB56F2" w:rsidRDefault="00430EBA">
      <w:pPr>
        <w:rPr>
          <w:rFonts w:cs="Arial"/>
          <w:b/>
          <w:sz w:val="22"/>
          <w:lang w:val="en-GB"/>
        </w:rPr>
      </w:pPr>
      <w:r w:rsidRPr="00FB56F2">
        <w:rPr>
          <w:rFonts w:cs="Arial"/>
          <w:b/>
          <w:sz w:val="22"/>
          <w:lang w:val="en-GB"/>
        </w:rPr>
        <w:t>Organisational Position (Illustrative)</w:t>
      </w:r>
      <w:r w:rsidR="00132336" w:rsidRPr="00FB56F2">
        <w:rPr>
          <w:rFonts w:cs="Arial"/>
          <w:b/>
          <w:sz w:val="22"/>
          <w:lang w:val="en-GB"/>
        </w:rPr>
        <w:t>:</w:t>
      </w:r>
    </w:p>
    <w:p w14:paraId="4A523F92" w14:textId="77777777" w:rsidR="003413EE" w:rsidRPr="00FB56F2" w:rsidRDefault="003413EE">
      <w:pPr>
        <w:rPr>
          <w:rFonts w:cs="Arial"/>
          <w:b/>
          <w:sz w:val="22"/>
          <w:lang w:val="en-GB"/>
        </w:rPr>
      </w:pPr>
    </w:p>
    <w:p w14:paraId="4246D256" w14:textId="7EE8BD2D" w:rsidR="00414CDA" w:rsidRPr="0087123A" w:rsidRDefault="00A96119">
      <w:r>
        <w:rPr>
          <w:noProof/>
        </w:rPr>
        <w:drawing>
          <wp:inline distT="0" distB="0" distL="0" distR="0" wp14:anchorId="05CE9A3C" wp14:editId="2CE78094">
            <wp:extent cx="6197600" cy="4946650"/>
            <wp:effectExtent l="0" t="0" r="0" b="6350"/>
            <wp:docPr id="18026517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B7BB51" w14:textId="3F250A45" w:rsidR="00414CDA" w:rsidRDefault="00414CDA">
      <w:pPr>
        <w:rPr>
          <w:rFonts w:cs="Arial"/>
          <w:b/>
        </w:rPr>
      </w:pPr>
    </w:p>
    <w:p w14:paraId="5A1DB1F5" w14:textId="77777777" w:rsidR="00414CDA" w:rsidRPr="00FB56F2" w:rsidRDefault="00414CDA">
      <w:pPr>
        <w:rPr>
          <w:rFonts w:cs="Arial"/>
          <w:b/>
        </w:rPr>
      </w:pPr>
    </w:p>
    <w:p w14:paraId="76F7395A" w14:textId="1CD98AC8" w:rsidR="00430EBA" w:rsidRPr="00FB56F2" w:rsidRDefault="00AA0AB1">
      <w:pPr>
        <w:rPr>
          <w:rFonts w:cs="Arial"/>
          <w:b/>
          <w:sz w:val="22"/>
          <w:lang w:val="en-GB"/>
        </w:rPr>
      </w:pPr>
      <w:r>
        <w:rPr>
          <w:rFonts w:cs="Arial"/>
          <w:b/>
          <w:sz w:val="22"/>
          <w:lang w:val="en-GB"/>
        </w:rPr>
        <w:t>Key r</w:t>
      </w:r>
      <w:r w:rsidR="001F3EE2" w:rsidRPr="00FB56F2">
        <w:rPr>
          <w:rFonts w:cs="Arial"/>
          <w:b/>
          <w:sz w:val="22"/>
          <w:lang w:val="en-GB"/>
        </w:rPr>
        <w:t>esponsibilities</w:t>
      </w:r>
      <w:r w:rsidR="00430EBA" w:rsidRPr="00FB56F2">
        <w:rPr>
          <w:rFonts w:cs="Arial"/>
          <w:b/>
          <w:sz w:val="22"/>
          <w:lang w:val="en-GB"/>
        </w:rPr>
        <w:t>:</w:t>
      </w:r>
    </w:p>
    <w:p w14:paraId="7400348C" w14:textId="77777777" w:rsidR="003E562C" w:rsidRPr="003E562C" w:rsidRDefault="003E562C" w:rsidP="00E33852">
      <w:pPr>
        <w:pStyle w:val="BodyTextIndent"/>
        <w:ind w:left="0" w:firstLine="0"/>
        <w:rPr>
          <w:rFonts w:cs="Arial"/>
          <w:b/>
          <w:sz w:val="22"/>
          <w:szCs w:val="22"/>
        </w:rPr>
      </w:pPr>
    </w:p>
    <w:p w14:paraId="46DA31FE" w14:textId="77777777" w:rsidR="006F2EDA" w:rsidRPr="006F2EDA" w:rsidRDefault="006F2EDA" w:rsidP="006F2EDA">
      <w:pPr>
        <w:pStyle w:val="BodyTextIndent"/>
        <w:ind w:left="88"/>
        <w:rPr>
          <w:rFonts w:cs="Arial"/>
          <w:bCs/>
          <w:sz w:val="22"/>
          <w:szCs w:val="22"/>
        </w:rPr>
      </w:pPr>
      <w:r w:rsidRPr="006F2EDA">
        <w:rPr>
          <w:rFonts w:cs="Arial"/>
          <w:bCs/>
          <w:sz w:val="22"/>
          <w:szCs w:val="22"/>
        </w:rPr>
        <w:t>Technical Development:</w:t>
      </w:r>
    </w:p>
    <w:p w14:paraId="3BBCB0E5" w14:textId="77777777" w:rsidR="006F2EDA" w:rsidRPr="006F2EDA" w:rsidRDefault="006F2EDA" w:rsidP="006F2EDA">
      <w:pPr>
        <w:pStyle w:val="BodyTextIndent"/>
        <w:numPr>
          <w:ilvl w:val="0"/>
          <w:numId w:val="9"/>
        </w:numPr>
        <w:rPr>
          <w:rFonts w:cs="Arial"/>
          <w:bCs/>
          <w:sz w:val="22"/>
          <w:szCs w:val="22"/>
        </w:rPr>
      </w:pPr>
      <w:r w:rsidRPr="006F2EDA">
        <w:rPr>
          <w:rFonts w:cs="Arial"/>
          <w:bCs/>
          <w:sz w:val="22"/>
          <w:szCs w:val="22"/>
        </w:rPr>
        <w:t>Design and implement scalable data solutions using Azure's core services including Synapse Analytics, Fabric, Data Factory, and Azure SQL DB</w:t>
      </w:r>
    </w:p>
    <w:p w14:paraId="50DB0FF1" w14:textId="77777777" w:rsidR="006F2EDA" w:rsidRPr="006F2EDA" w:rsidRDefault="006F2EDA" w:rsidP="006F2EDA">
      <w:pPr>
        <w:pStyle w:val="BodyTextIndent"/>
        <w:numPr>
          <w:ilvl w:val="0"/>
          <w:numId w:val="9"/>
        </w:numPr>
        <w:rPr>
          <w:rFonts w:cs="Arial"/>
          <w:bCs/>
          <w:sz w:val="22"/>
          <w:szCs w:val="22"/>
        </w:rPr>
      </w:pPr>
      <w:r w:rsidRPr="006F2EDA">
        <w:rPr>
          <w:rFonts w:cs="Arial"/>
          <w:bCs/>
          <w:sz w:val="22"/>
          <w:szCs w:val="22"/>
        </w:rPr>
        <w:t>Develop end-to-end data pipelines while ensuring performance efficiency and cost optimization</w:t>
      </w:r>
    </w:p>
    <w:p w14:paraId="7EFF66B7" w14:textId="77777777" w:rsidR="006F2EDA" w:rsidRPr="006F2EDA" w:rsidRDefault="006F2EDA" w:rsidP="006F2EDA">
      <w:pPr>
        <w:pStyle w:val="BodyTextIndent"/>
        <w:numPr>
          <w:ilvl w:val="0"/>
          <w:numId w:val="9"/>
        </w:numPr>
        <w:rPr>
          <w:rFonts w:cs="Arial"/>
          <w:bCs/>
          <w:sz w:val="22"/>
          <w:szCs w:val="22"/>
        </w:rPr>
      </w:pPr>
      <w:r w:rsidRPr="006F2EDA">
        <w:rPr>
          <w:rFonts w:cs="Arial"/>
          <w:bCs/>
          <w:sz w:val="22"/>
          <w:szCs w:val="22"/>
        </w:rPr>
        <w:t>Create robust ETL/ELT processes and contribute to data mesh architecture implementation</w:t>
      </w:r>
    </w:p>
    <w:p w14:paraId="47A1E557" w14:textId="77777777" w:rsidR="00E90ADF" w:rsidRDefault="00E90ADF" w:rsidP="006E5C92">
      <w:pPr>
        <w:pStyle w:val="BodyTextIndent"/>
        <w:ind w:left="88"/>
        <w:rPr>
          <w:rFonts w:cs="Arial"/>
          <w:bCs/>
          <w:sz w:val="22"/>
          <w:szCs w:val="22"/>
        </w:rPr>
      </w:pPr>
    </w:p>
    <w:p w14:paraId="3847F944" w14:textId="77777777" w:rsidR="00AB62A8" w:rsidRPr="00AB62A8" w:rsidRDefault="00AB62A8" w:rsidP="00AB62A8">
      <w:pPr>
        <w:pStyle w:val="BodyTextIndent"/>
        <w:ind w:left="0" w:firstLine="0"/>
        <w:rPr>
          <w:rFonts w:cs="Arial"/>
          <w:bCs/>
          <w:sz w:val="22"/>
          <w:szCs w:val="22"/>
        </w:rPr>
      </w:pPr>
      <w:r w:rsidRPr="00AB62A8">
        <w:rPr>
          <w:rFonts w:cs="Arial"/>
          <w:bCs/>
          <w:sz w:val="22"/>
          <w:szCs w:val="22"/>
        </w:rPr>
        <w:t>Data Governance &amp; Security:</w:t>
      </w:r>
    </w:p>
    <w:p w14:paraId="3C327EDE" w14:textId="77777777" w:rsidR="00AB62A8" w:rsidRPr="00AB62A8" w:rsidRDefault="00AB62A8" w:rsidP="00AB62A8">
      <w:pPr>
        <w:pStyle w:val="BodyTextIndent"/>
        <w:numPr>
          <w:ilvl w:val="0"/>
          <w:numId w:val="10"/>
        </w:numPr>
        <w:rPr>
          <w:rFonts w:cs="Arial"/>
          <w:bCs/>
          <w:sz w:val="22"/>
          <w:szCs w:val="22"/>
        </w:rPr>
      </w:pPr>
      <w:r w:rsidRPr="00AB62A8">
        <w:rPr>
          <w:rFonts w:cs="Arial"/>
          <w:bCs/>
          <w:sz w:val="22"/>
          <w:szCs w:val="22"/>
        </w:rPr>
        <w:t>Implement data governance frameworks through Azure Purview</w:t>
      </w:r>
    </w:p>
    <w:p w14:paraId="7839EA54" w14:textId="77777777" w:rsidR="00AB62A8" w:rsidRPr="00AB62A8" w:rsidRDefault="00AB62A8" w:rsidP="00AB62A8">
      <w:pPr>
        <w:pStyle w:val="BodyTextIndent"/>
        <w:numPr>
          <w:ilvl w:val="0"/>
          <w:numId w:val="10"/>
        </w:numPr>
        <w:rPr>
          <w:rFonts w:cs="Arial"/>
          <w:bCs/>
          <w:sz w:val="22"/>
          <w:szCs w:val="22"/>
        </w:rPr>
      </w:pPr>
      <w:r w:rsidRPr="00AB62A8">
        <w:rPr>
          <w:rFonts w:cs="Arial"/>
          <w:bCs/>
          <w:sz w:val="22"/>
          <w:szCs w:val="22"/>
        </w:rPr>
        <w:t>Support security standards and compliance controls implementation</w:t>
      </w:r>
    </w:p>
    <w:p w14:paraId="60DF96FE" w14:textId="77777777" w:rsidR="00AB62A8" w:rsidRPr="00AB62A8" w:rsidRDefault="00AB62A8" w:rsidP="00AB62A8">
      <w:pPr>
        <w:pStyle w:val="BodyTextIndent"/>
        <w:numPr>
          <w:ilvl w:val="0"/>
          <w:numId w:val="10"/>
        </w:numPr>
        <w:rPr>
          <w:rFonts w:cs="Arial"/>
          <w:bCs/>
          <w:sz w:val="22"/>
          <w:szCs w:val="22"/>
        </w:rPr>
      </w:pPr>
      <w:r w:rsidRPr="00AB62A8">
        <w:rPr>
          <w:rFonts w:cs="Arial"/>
          <w:bCs/>
          <w:sz w:val="22"/>
          <w:szCs w:val="22"/>
        </w:rPr>
        <w:lastRenderedPageBreak/>
        <w:t>Contribute to data lifecycle management and retention policies, with focus on sensitive data protection</w:t>
      </w:r>
    </w:p>
    <w:p w14:paraId="7CB07F7D" w14:textId="77777777" w:rsidR="00AB62A8" w:rsidRPr="00AB62A8" w:rsidRDefault="00AB62A8" w:rsidP="00AB62A8">
      <w:pPr>
        <w:pStyle w:val="BodyTextIndent"/>
        <w:numPr>
          <w:ilvl w:val="0"/>
          <w:numId w:val="10"/>
        </w:numPr>
        <w:rPr>
          <w:rFonts w:cs="Arial"/>
          <w:bCs/>
          <w:sz w:val="22"/>
          <w:szCs w:val="22"/>
        </w:rPr>
      </w:pPr>
      <w:r w:rsidRPr="00AB62A8">
        <w:rPr>
          <w:rFonts w:cs="Arial"/>
          <w:bCs/>
          <w:sz w:val="22"/>
          <w:szCs w:val="22"/>
        </w:rPr>
        <w:t>Help maintain audit compliance and participate in risk management activities</w:t>
      </w:r>
    </w:p>
    <w:p w14:paraId="78691131" w14:textId="77777777" w:rsidR="003E562C" w:rsidRPr="006E5C92" w:rsidRDefault="003E562C" w:rsidP="003E562C">
      <w:pPr>
        <w:pStyle w:val="BodyTextIndent"/>
        <w:rPr>
          <w:rFonts w:cs="Arial"/>
          <w:bCs/>
          <w:sz w:val="22"/>
          <w:szCs w:val="22"/>
        </w:rPr>
      </w:pPr>
    </w:p>
    <w:p w14:paraId="3695DA88" w14:textId="77777777" w:rsidR="00927E12" w:rsidRPr="00927E12" w:rsidRDefault="00927E12" w:rsidP="00927E12">
      <w:pPr>
        <w:pStyle w:val="BodyTextIndent"/>
        <w:ind w:left="0" w:firstLine="0"/>
        <w:rPr>
          <w:rFonts w:cs="Arial"/>
          <w:bCs/>
          <w:sz w:val="22"/>
          <w:szCs w:val="22"/>
        </w:rPr>
      </w:pPr>
      <w:r w:rsidRPr="00927E12">
        <w:rPr>
          <w:rFonts w:cs="Arial"/>
          <w:bCs/>
          <w:sz w:val="22"/>
          <w:szCs w:val="22"/>
        </w:rPr>
        <w:t>Development &amp; Operations:</w:t>
      </w:r>
    </w:p>
    <w:p w14:paraId="2DED5545" w14:textId="77777777" w:rsidR="00927E12" w:rsidRPr="00927E12" w:rsidRDefault="00927E12" w:rsidP="00927E12">
      <w:pPr>
        <w:pStyle w:val="BodyTextIndent"/>
        <w:numPr>
          <w:ilvl w:val="0"/>
          <w:numId w:val="11"/>
        </w:numPr>
        <w:rPr>
          <w:rFonts w:cs="Arial"/>
          <w:bCs/>
          <w:sz w:val="22"/>
          <w:szCs w:val="22"/>
        </w:rPr>
      </w:pPr>
      <w:r w:rsidRPr="00927E12">
        <w:rPr>
          <w:rFonts w:cs="Arial"/>
          <w:bCs/>
          <w:sz w:val="22"/>
          <w:szCs w:val="22"/>
        </w:rPr>
        <w:t>Build and optimize ETL/ELT pipelines using Azure components</w:t>
      </w:r>
    </w:p>
    <w:p w14:paraId="04ED04F2" w14:textId="77777777" w:rsidR="00927E12" w:rsidRPr="00927E12" w:rsidRDefault="00927E12" w:rsidP="00927E12">
      <w:pPr>
        <w:pStyle w:val="BodyTextIndent"/>
        <w:numPr>
          <w:ilvl w:val="0"/>
          <w:numId w:val="11"/>
        </w:numPr>
        <w:rPr>
          <w:rFonts w:cs="Arial"/>
          <w:bCs/>
          <w:sz w:val="22"/>
          <w:szCs w:val="22"/>
        </w:rPr>
      </w:pPr>
      <w:r w:rsidRPr="00927E12">
        <w:rPr>
          <w:rFonts w:cs="Arial"/>
          <w:bCs/>
          <w:sz w:val="22"/>
          <w:szCs w:val="22"/>
        </w:rPr>
        <w:t>Implement CI/CD practices for data infrastructure</w:t>
      </w:r>
    </w:p>
    <w:p w14:paraId="13E37954" w14:textId="77777777" w:rsidR="00927E12" w:rsidRPr="00927E12" w:rsidRDefault="00927E12" w:rsidP="00927E12">
      <w:pPr>
        <w:pStyle w:val="BodyTextIndent"/>
        <w:numPr>
          <w:ilvl w:val="0"/>
          <w:numId w:val="11"/>
        </w:numPr>
        <w:rPr>
          <w:rFonts w:cs="Arial"/>
          <w:bCs/>
          <w:sz w:val="22"/>
          <w:szCs w:val="22"/>
        </w:rPr>
      </w:pPr>
      <w:r w:rsidRPr="00927E12">
        <w:rPr>
          <w:rFonts w:cs="Arial"/>
          <w:bCs/>
          <w:sz w:val="22"/>
          <w:szCs w:val="22"/>
        </w:rPr>
        <w:t>Contribute to automation initiatives and monitoring solutions</w:t>
      </w:r>
    </w:p>
    <w:p w14:paraId="18B254F3" w14:textId="77777777" w:rsidR="00927E12" w:rsidRPr="00927E12" w:rsidRDefault="00927E12" w:rsidP="00927E12">
      <w:pPr>
        <w:pStyle w:val="BodyTextIndent"/>
        <w:numPr>
          <w:ilvl w:val="0"/>
          <w:numId w:val="11"/>
        </w:numPr>
        <w:rPr>
          <w:rFonts w:cs="Arial"/>
          <w:bCs/>
          <w:sz w:val="22"/>
          <w:szCs w:val="22"/>
        </w:rPr>
      </w:pPr>
      <w:r w:rsidRPr="00927E12">
        <w:rPr>
          <w:rFonts w:cs="Arial"/>
          <w:bCs/>
          <w:sz w:val="22"/>
          <w:szCs w:val="22"/>
        </w:rPr>
        <w:t>Optimize data warehouse performance through monitoring and tuning</w:t>
      </w:r>
    </w:p>
    <w:p w14:paraId="7D45DA68" w14:textId="77777777" w:rsidR="003E562C" w:rsidRPr="006E5C92" w:rsidRDefault="003E562C" w:rsidP="003E562C">
      <w:pPr>
        <w:pStyle w:val="BodyTextIndent"/>
        <w:rPr>
          <w:rFonts w:cs="Arial"/>
          <w:bCs/>
          <w:sz w:val="22"/>
          <w:szCs w:val="22"/>
        </w:rPr>
      </w:pPr>
    </w:p>
    <w:p w14:paraId="7BD8C150" w14:textId="3ADAD3FD" w:rsidR="003E562C" w:rsidRPr="008A07D2" w:rsidRDefault="008A07D2" w:rsidP="008A07D2">
      <w:pPr>
        <w:pStyle w:val="BodyTextIndent"/>
        <w:ind w:left="88"/>
        <w:rPr>
          <w:rFonts w:cs="Arial"/>
          <w:b/>
          <w:sz w:val="22"/>
          <w:szCs w:val="22"/>
        </w:rPr>
      </w:pPr>
      <w:r w:rsidRPr="008A07D2">
        <w:rPr>
          <w:rFonts w:cs="Arial"/>
          <w:b/>
          <w:sz w:val="22"/>
          <w:szCs w:val="22"/>
        </w:rPr>
        <w:t>Key a</w:t>
      </w:r>
      <w:r w:rsidR="003E562C" w:rsidRPr="008A07D2">
        <w:rPr>
          <w:rFonts w:cs="Arial"/>
          <w:b/>
          <w:sz w:val="22"/>
          <w:szCs w:val="22"/>
        </w:rPr>
        <w:t>ccountabilities:</w:t>
      </w:r>
    </w:p>
    <w:p w14:paraId="457D0BE1" w14:textId="77777777" w:rsidR="003E562C" w:rsidRPr="006E5C92" w:rsidRDefault="003E562C" w:rsidP="003E562C">
      <w:pPr>
        <w:pStyle w:val="BodyTextIndent"/>
        <w:rPr>
          <w:rFonts w:cs="Arial"/>
          <w:bCs/>
          <w:sz w:val="22"/>
          <w:szCs w:val="22"/>
        </w:rPr>
      </w:pPr>
    </w:p>
    <w:p w14:paraId="232CDAC8" w14:textId="77777777" w:rsidR="0004484D" w:rsidRPr="0004484D" w:rsidRDefault="0004484D" w:rsidP="0004484D">
      <w:pPr>
        <w:pStyle w:val="BodyTextIndent"/>
        <w:ind w:left="99"/>
        <w:rPr>
          <w:rFonts w:cs="Arial"/>
          <w:bCs/>
          <w:sz w:val="22"/>
          <w:szCs w:val="22"/>
        </w:rPr>
      </w:pPr>
      <w:r w:rsidRPr="0004484D">
        <w:rPr>
          <w:rFonts w:cs="Arial"/>
          <w:bCs/>
          <w:sz w:val="22"/>
          <w:szCs w:val="22"/>
        </w:rPr>
        <w:t>Platform &amp; Architecture:</w:t>
      </w:r>
    </w:p>
    <w:p w14:paraId="0AD1EF12" w14:textId="77777777" w:rsidR="0004484D" w:rsidRPr="0004484D" w:rsidRDefault="0004484D" w:rsidP="0004484D">
      <w:pPr>
        <w:pStyle w:val="BodyTextIndent"/>
        <w:numPr>
          <w:ilvl w:val="0"/>
          <w:numId w:val="12"/>
        </w:numPr>
        <w:rPr>
          <w:rFonts w:cs="Arial"/>
          <w:bCs/>
          <w:sz w:val="22"/>
          <w:szCs w:val="22"/>
        </w:rPr>
      </w:pPr>
      <w:r w:rsidRPr="0004484D">
        <w:rPr>
          <w:rFonts w:cs="Arial"/>
          <w:bCs/>
          <w:sz w:val="22"/>
          <w:szCs w:val="22"/>
        </w:rPr>
        <w:t>Support platform reliability and scalability by implementing technical solutions that align with established architecture standards</w:t>
      </w:r>
    </w:p>
    <w:p w14:paraId="32CD32CC" w14:textId="77777777" w:rsidR="0004484D" w:rsidRPr="0004484D" w:rsidRDefault="0004484D" w:rsidP="0004484D">
      <w:pPr>
        <w:pStyle w:val="BodyTextIndent"/>
        <w:numPr>
          <w:ilvl w:val="0"/>
          <w:numId w:val="12"/>
        </w:numPr>
        <w:rPr>
          <w:rFonts w:cs="Arial"/>
          <w:bCs/>
          <w:sz w:val="22"/>
          <w:szCs w:val="22"/>
        </w:rPr>
      </w:pPr>
      <w:r w:rsidRPr="0004484D">
        <w:rPr>
          <w:rFonts w:cs="Arial"/>
          <w:bCs/>
          <w:sz w:val="22"/>
          <w:szCs w:val="22"/>
        </w:rPr>
        <w:t>Contribute to cloud infrastructure optimization and maintain data quality and integrity across systems</w:t>
      </w:r>
    </w:p>
    <w:p w14:paraId="05228ADD" w14:textId="77777777" w:rsidR="0004484D" w:rsidRPr="0004484D" w:rsidRDefault="0004484D" w:rsidP="0004484D">
      <w:pPr>
        <w:pStyle w:val="BodyTextIndent"/>
        <w:numPr>
          <w:ilvl w:val="0"/>
          <w:numId w:val="12"/>
        </w:numPr>
        <w:rPr>
          <w:rFonts w:cs="Arial"/>
          <w:bCs/>
          <w:sz w:val="22"/>
          <w:szCs w:val="22"/>
        </w:rPr>
      </w:pPr>
      <w:r w:rsidRPr="0004484D">
        <w:rPr>
          <w:rFonts w:cs="Arial"/>
          <w:bCs/>
          <w:sz w:val="22"/>
          <w:szCs w:val="22"/>
        </w:rPr>
        <w:t>Help meet system performance targets and SLAs through monitoring and technical improvements</w:t>
      </w:r>
    </w:p>
    <w:p w14:paraId="1935F018" w14:textId="77777777" w:rsidR="0004484D" w:rsidRPr="0004484D" w:rsidRDefault="0004484D" w:rsidP="0004484D">
      <w:pPr>
        <w:pStyle w:val="BodyTextIndent"/>
        <w:numPr>
          <w:ilvl w:val="0"/>
          <w:numId w:val="12"/>
        </w:numPr>
        <w:rPr>
          <w:rFonts w:cs="Arial"/>
          <w:bCs/>
          <w:sz w:val="22"/>
          <w:szCs w:val="22"/>
        </w:rPr>
      </w:pPr>
      <w:r w:rsidRPr="0004484D">
        <w:rPr>
          <w:rFonts w:cs="Arial"/>
          <w:bCs/>
          <w:sz w:val="22"/>
          <w:szCs w:val="22"/>
        </w:rPr>
        <w:t>Implement and maintain data pipelines according to architectural guidelines</w:t>
      </w:r>
    </w:p>
    <w:p w14:paraId="60EDB01B" w14:textId="77777777" w:rsidR="003E562C" w:rsidRPr="006E5C92" w:rsidRDefault="003E562C" w:rsidP="002735D1">
      <w:pPr>
        <w:pStyle w:val="BodyTextIndent"/>
        <w:ind w:left="99"/>
        <w:rPr>
          <w:rFonts w:cs="Arial"/>
          <w:bCs/>
          <w:sz w:val="22"/>
          <w:szCs w:val="22"/>
        </w:rPr>
      </w:pPr>
    </w:p>
    <w:p w14:paraId="698E1D1D" w14:textId="77777777" w:rsidR="007B1F60" w:rsidRPr="007B1F60" w:rsidRDefault="007B1F60" w:rsidP="007B1F60">
      <w:pPr>
        <w:pStyle w:val="BodyTextIndent"/>
        <w:ind w:left="0" w:firstLine="0"/>
        <w:rPr>
          <w:rFonts w:cs="Arial"/>
          <w:bCs/>
          <w:sz w:val="22"/>
          <w:szCs w:val="22"/>
        </w:rPr>
      </w:pPr>
      <w:r w:rsidRPr="007B1F60">
        <w:rPr>
          <w:rFonts w:cs="Arial"/>
          <w:bCs/>
          <w:sz w:val="22"/>
          <w:szCs w:val="22"/>
        </w:rPr>
        <w:t>Governance &amp; Security:</w:t>
      </w:r>
    </w:p>
    <w:p w14:paraId="0BFFCDF6" w14:textId="77777777" w:rsidR="007B1F60" w:rsidRPr="007B1F60" w:rsidRDefault="007B1F60" w:rsidP="007B1F60">
      <w:pPr>
        <w:pStyle w:val="BodyTextIndent"/>
        <w:numPr>
          <w:ilvl w:val="0"/>
          <w:numId w:val="13"/>
        </w:numPr>
        <w:rPr>
          <w:rFonts w:cs="Arial"/>
          <w:bCs/>
          <w:sz w:val="22"/>
          <w:szCs w:val="22"/>
        </w:rPr>
      </w:pPr>
      <w:r w:rsidRPr="007B1F60">
        <w:rPr>
          <w:rFonts w:cs="Arial"/>
          <w:bCs/>
          <w:sz w:val="22"/>
          <w:szCs w:val="22"/>
        </w:rPr>
        <w:t>Implement data protection compliance measures and security frameworks as defined by the lead architect</w:t>
      </w:r>
    </w:p>
    <w:p w14:paraId="6F8D0379" w14:textId="77777777" w:rsidR="007B1F60" w:rsidRPr="007B1F60" w:rsidRDefault="007B1F60" w:rsidP="007B1F60">
      <w:pPr>
        <w:pStyle w:val="BodyTextIndent"/>
        <w:numPr>
          <w:ilvl w:val="0"/>
          <w:numId w:val="13"/>
        </w:numPr>
        <w:rPr>
          <w:rFonts w:cs="Arial"/>
          <w:bCs/>
          <w:sz w:val="22"/>
          <w:szCs w:val="22"/>
        </w:rPr>
      </w:pPr>
      <w:r w:rsidRPr="007B1F60">
        <w:rPr>
          <w:rFonts w:cs="Arial"/>
          <w:bCs/>
          <w:sz w:val="22"/>
          <w:szCs w:val="22"/>
        </w:rPr>
        <w:t>Follow audit requirements and participate in risk assessments and mitigation strategies</w:t>
      </w:r>
    </w:p>
    <w:p w14:paraId="0FCB2023" w14:textId="77777777" w:rsidR="007B1F60" w:rsidRPr="007B1F60" w:rsidRDefault="007B1F60" w:rsidP="007B1F60">
      <w:pPr>
        <w:pStyle w:val="BodyTextIndent"/>
        <w:numPr>
          <w:ilvl w:val="0"/>
          <w:numId w:val="13"/>
        </w:numPr>
        <w:rPr>
          <w:rFonts w:cs="Arial"/>
          <w:bCs/>
          <w:sz w:val="22"/>
          <w:szCs w:val="22"/>
        </w:rPr>
      </w:pPr>
      <w:r w:rsidRPr="007B1F60">
        <w:rPr>
          <w:rFonts w:cs="Arial"/>
          <w:bCs/>
          <w:sz w:val="22"/>
          <w:szCs w:val="22"/>
        </w:rPr>
        <w:t>Create and maintain technical documentation to support governance and security protocols</w:t>
      </w:r>
    </w:p>
    <w:p w14:paraId="7E9C96D5" w14:textId="77777777" w:rsidR="007B1F60" w:rsidRPr="007B1F60" w:rsidRDefault="007B1F60" w:rsidP="007B1F60">
      <w:pPr>
        <w:pStyle w:val="BodyTextIndent"/>
        <w:numPr>
          <w:ilvl w:val="0"/>
          <w:numId w:val="13"/>
        </w:numPr>
        <w:rPr>
          <w:rFonts w:cs="Arial"/>
          <w:bCs/>
          <w:sz w:val="22"/>
          <w:szCs w:val="22"/>
        </w:rPr>
      </w:pPr>
      <w:r w:rsidRPr="007B1F60">
        <w:rPr>
          <w:rFonts w:cs="Arial"/>
          <w:bCs/>
          <w:sz w:val="22"/>
          <w:szCs w:val="22"/>
        </w:rPr>
        <w:t>Ensure all developed solutions adhere to established security standards</w:t>
      </w:r>
    </w:p>
    <w:p w14:paraId="47A842AD" w14:textId="77777777" w:rsidR="003E562C" w:rsidRPr="006E5C92" w:rsidRDefault="003E562C" w:rsidP="003E562C">
      <w:pPr>
        <w:pStyle w:val="BodyTextIndent"/>
        <w:rPr>
          <w:rFonts w:cs="Arial"/>
          <w:bCs/>
          <w:sz w:val="22"/>
          <w:szCs w:val="22"/>
        </w:rPr>
      </w:pPr>
    </w:p>
    <w:p w14:paraId="08EE89DA" w14:textId="77777777" w:rsidR="007B1F60" w:rsidRPr="007B1F60" w:rsidRDefault="007B1F60" w:rsidP="007B1F60">
      <w:pPr>
        <w:pStyle w:val="BodyTextIndent"/>
        <w:ind w:left="99"/>
        <w:rPr>
          <w:rFonts w:cs="Arial"/>
          <w:bCs/>
          <w:sz w:val="22"/>
          <w:szCs w:val="22"/>
        </w:rPr>
      </w:pPr>
      <w:r w:rsidRPr="007B1F60">
        <w:rPr>
          <w:rFonts w:cs="Arial"/>
          <w:bCs/>
          <w:sz w:val="22"/>
          <w:szCs w:val="22"/>
        </w:rPr>
        <w:t>Technical Delivery:</w:t>
      </w:r>
    </w:p>
    <w:p w14:paraId="422B38E0"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Deliver robust technical solutions within agreed project timelines</w:t>
      </w:r>
    </w:p>
    <w:p w14:paraId="0F31CA8F"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Contribute technical expertise to project planning and execution</w:t>
      </w:r>
    </w:p>
    <w:p w14:paraId="043499FB"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Collaborate effectively with stakeholders to understand requirements and deliver solutions</w:t>
      </w:r>
    </w:p>
    <w:p w14:paraId="7103F757"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Support service level monitoring and reporting</w:t>
      </w:r>
    </w:p>
    <w:p w14:paraId="4034B78C"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Participate in code reviews and technical design discussions</w:t>
      </w:r>
    </w:p>
    <w:p w14:paraId="417241E9"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Share technical knowledge with junior team members through mentoring and documentation</w:t>
      </w:r>
    </w:p>
    <w:p w14:paraId="57576F7E" w14:textId="77777777" w:rsidR="007B1F60" w:rsidRPr="007B1F60" w:rsidRDefault="007B1F60" w:rsidP="007B1F60">
      <w:pPr>
        <w:pStyle w:val="BodyTextIndent"/>
        <w:numPr>
          <w:ilvl w:val="0"/>
          <w:numId w:val="14"/>
        </w:numPr>
        <w:rPr>
          <w:rFonts w:cs="Arial"/>
          <w:bCs/>
          <w:sz w:val="22"/>
          <w:szCs w:val="22"/>
        </w:rPr>
      </w:pPr>
      <w:r w:rsidRPr="007B1F60">
        <w:rPr>
          <w:rFonts w:cs="Arial"/>
          <w:bCs/>
          <w:sz w:val="22"/>
          <w:szCs w:val="22"/>
        </w:rPr>
        <w:t>Maintain high standards of code quality and technical implementation</w:t>
      </w:r>
    </w:p>
    <w:p w14:paraId="718C0CE7" w14:textId="77777777" w:rsidR="0053120B" w:rsidRDefault="0053120B" w:rsidP="0053120B">
      <w:pPr>
        <w:pStyle w:val="BodyTextIndent"/>
        <w:ind w:left="99"/>
        <w:rPr>
          <w:rFonts w:cs="Arial"/>
          <w:bCs/>
          <w:sz w:val="22"/>
          <w:szCs w:val="22"/>
        </w:rPr>
      </w:pPr>
    </w:p>
    <w:p w14:paraId="01DDA15A" w14:textId="77777777" w:rsidR="007270BE" w:rsidRDefault="007270BE" w:rsidP="0053120B">
      <w:pPr>
        <w:pStyle w:val="BodyTextIndent"/>
        <w:ind w:left="99"/>
        <w:rPr>
          <w:rFonts w:cs="Arial"/>
          <w:bCs/>
          <w:sz w:val="22"/>
          <w:szCs w:val="22"/>
        </w:rPr>
      </w:pPr>
    </w:p>
    <w:p w14:paraId="0D82F80F" w14:textId="77777777" w:rsidR="007270BE" w:rsidRDefault="007270BE" w:rsidP="0053120B">
      <w:pPr>
        <w:pStyle w:val="BodyTextIndent"/>
        <w:ind w:left="99"/>
        <w:rPr>
          <w:rFonts w:cs="Arial"/>
          <w:bCs/>
          <w:sz w:val="22"/>
          <w:szCs w:val="22"/>
        </w:rPr>
      </w:pPr>
    </w:p>
    <w:p w14:paraId="7B322661" w14:textId="77777777" w:rsidR="007270BE" w:rsidRDefault="007270BE" w:rsidP="0053120B">
      <w:pPr>
        <w:pStyle w:val="BodyTextIndent"/>
        <w:ind w:left="99"/>
        <w:rPr>
          <w:rFonts w:cs="Arial"/>
          <w:bCs/>
          <w:sz w:val="22"/>
          <w:szCs w:val="22"/>
        </w:rPr>
      </w:pPr>
    </w:p>
    <w:p w14:paraId="25A01344" w14:textId="77777777" w:rsidR="007270BE" w:rsidRDefault="007270BE" w:rsidP="0053120B">
      <w:pPr>
        <w:pStyle w:val="BodyTextIndent"/>
        <w:ind w:left="99"/>
        <w:rPr>
          <w:rFonts w:cs="Arial"/>
          <w:bCs/>
          <w:sz w:val="22"/>
          <w:szCs w:val="22"/>
        </w:rPr>
      </w:pPr>
    </w:p>
    <w:p w14:paraId="3E685015" w14:textId="77777777" w:rsidR="007270BE" w:rsidRDefault="007270BE" w:rsidP="0053120B">
      <w:pPr>
        <w:pStyle w:val="BodyTextIndent"/>
        <w:ind w:left="99"/>
        <w:rPr>
          <w:rFonts w:cs="Arial"/>
          <w:bCs/>
          <w:sz w:val="22"/>
          <w:szCs w:val="22"/>
        </w:rPr>
      </w:pPr>
    </w:p>
    <w:p w14:paraId="005AFBD1" w14:textId="77777777" w:rsidR="007270BE" w:rsidRDefault="007270BE" w:rsidP="0053120B">
      <w:pPr>
        <w:pStyle w:val="BodyTextIndent"/>
        <w:ind w:left="99"/>
        <w:rPr>
          <w:rFonts w:cs="Arial"/>
          <w:bCs/>
          <w:sz w:val="22"/>
          <w:szCs w:val="22"/>
        </w:rPr>
      </w:pPr>
    </w:p>
    <w:p w14:paraId="39D58DC2" w14:textId="77777777" w:rsidR="007270BE" w:rsidRDefault="007270BE" w:rsidP="0053120B">
      <w:pPr>
        <w:pStyle w:val="BodyTextIndent"/>
        <w:ind w:left="99"/>
        <w:rPr>
          <w:rFonts w:cs="Arial"/>
          <w:bCs/>
          <w:sz w:val="22"/>
          <w:szCs w:val="22"/>
        </w:rPr>
      </w:pPr>
    </w:p>
    <w:p w14:paraId="7499A331" w14:textId="77777777" w:rsidR="007270BE" w:rsidRDefault="007270BE" w:rsidP="0053120B">
      <w:pPr>
        <w:pStyle w:val="BodyTextIndent"/>
        <w:ind w:left="99"/>
        <w:rPr>
          <w:rFonts w:cs="Arial"/>
          <w:bCs/>
          <w:sz w:val="22"/>
          <w:szCs w:val="22"/>
        </w:rPr>
      </w:pPr>
    </w:p>
    <w:p w14:paraId="19C2B6C0" w14:textId="6F76C4BD" w:rsidR="004130F2" w:rsidRPr="004130F2" w:rsidRDefault="004130F2" w:rsidP="0053120B">
      <w:pPr>
        <w:pStyle w:val="BodyTextIndent"/>
        <w:ind w:left="99"/>
        <w:rPr>
          <w:rFonts w:cs="Arial"/>
          <w:b/>
          <w:sz w:val="22"/>
          <w:szCs w:val="22"/>
        </w:rPr>
      </w:pPr>
      <w:r w:rsidRPr="004130F2">
        <w:rPr>
          <w:rFonts w:cs="Arial"/>
          <w:b/>
          <w:sz w:val="22"/>
          <w:szCs w:val="22"/>
        </w:rPr>
        <w:lastRenderedPageBreak/>
        <w:t>Requirements:</w:t>
      </w:r>
    </w:p>
    <w:p w14:paraId="06684B0B" w14:textId="77777777" w:rsidR="004130F2" w:rsidRDefault="004130F2" w:rsidP="0053120B">
      <w:pPr>
        <w:pStyle w:val="BodyTextIndent"/>
        <w:ind w:left="99"/>
        <w:rPr>
          <w:rFonts w:cs="Arial"/>
          <w:bCs/>
          <w:sz w:val="22"/>
          <w:szCs w:val="22"/>
        </w:rPr>
      </w:pPr>
    </w:p>
    <w:tbl>
      <w:tblPr>
        <w:tblStyle w:val="TableGrid"/>
        <w:tblW w:w="0" w:type="auto"/>
        <w:tblInd w:w="99" w:type="dxa"/>
        <w:tblLook w:val="04A0" w:firstRow="1" w:lastRow="0" w:firstColumn="1" w:lastColumn="0" w:noHBand="0" w:noVBand="1"/>
      </w:tblPr>
      <w:tblGrid>
        <w:gridCol w:w="6955"/>
        <w:gridCol w:w="1808"/>
      </w:tblGrid>
      <w:tr w:rsidR="007742AE" w14:paraId="4FFB579F" w14:textId="77777777" w:rsidTr="00707FCB">
        <w:tc>
          <w:tcPr>
            <w:tcW w:w="6955" w:type="dxa"/>
          </w:tcPr>
          <w:p w14:paraId="025D3401" w14:textId="3EB50389" w:rsidR="007742AE" w:rsidRPr="00707FCB" w:rsidRDefault="007742AE" w:rsidP="00707FCB">
            <w:pPr>
              <w:pStyle w:val="BodyTextIndent"/>
              <w:ind w:left="0" w:firstLine="0"/>
              <w:jc w:val="center"/>
              <w:rPr>
                <w:rFonts w:cs="Arial"/>
                <w:b/>
                <w:sz w:val="22"/>
                <w:szCs w:val="22"/>
              </w:rPr>
            </w:pPr>
            <w:r w:rsidRPr="00707FCB">
              <w:rPr>
                <w:rFonts w:cs="Arial"/>
                <w:b/>
                <w:sz w:val="22"/>
                <w:szCs w:val="22"/>
              </w:rPr>
              <w:t>Competency</w:t>
            </w:r>
          </w:p>
        </w:tc>
        <w:tc>
          <w:tcPr>
            <w:tcW w:w="1808" w:type="dxa"/>
          </w:tcPr>
          <w:p w14:paraId="4CA0CD93" w14:textId="1768F792" w:rsidR="007742AE" w:rsidRPr="00707FCB" w:rsidRDefault="00707FCB" w:rsidP="00707FCB">
            <w:pPr>
              <w:pStyle w:val="BodyTextIndent"/>
              <w:ind w:left="0" w:firstLine="0"/>
              <w:jc w:val="center"/>
              <w:rPr>
                <w:rFonts w:cs="Arial"/>
                <w:b/>
                <w:sz w:val="22"/>
                <w:szCs w:val="22"/>
              </w:rPr>
            </w:pPr>
            <w:r w:rsidRPr="00707FCB">
              <w:rPr>
                <w:rFonts w:cs="Arial"/>
                <w:b/>
                <w:sz w:val="22"/>
                <w:szCs w:val="22"/>
              </w:rPr>
              <w:t>Essential or Desir</w:t>
            </w:r>
            <w:r w:rsidR="00C47A5D">
              <w:rPr>
                <w:rFonts w:cs="Arial"/>
                <w:b/>
                <w:sz w:val="22"/>
                <w:szCs w:val="22"/>
              </w:rPr>
              <w:t>able</w:t>
            </w:r>
          </w:p>
        </w:tc>
      </w:tr>
      <w:tr w:rsidR="007742AE" w14:paraId="58B27439" w14:textId="77777777" w:rsidTr="00707FCB">
        <w:tc>
          <w:tcPr>
            <w:tcW w:w="6955" w:type="dxa"/>
          </w:tcPr>
          <w:p w14:paraId="785D49B9" w14:textId="0FC0FE97" w:rsidR="007742AE" w:rsidRDefault="00F37ACE" w:rsidP="0053120B">
            <w:pPr>
              <w:pStyle w:val="BodyTextIndent"/>
              <w:ind w:left="0" w:firstLine="0"/>
              <w:rPr>
                <w:rFonts w:cs="Arial"/>
                <w:bCs/>
                <w:sz w:val="22"/>
                <w:szCs w:val="22"/>
              </w:rPr>
            </w:pPr>
            <w:r>
              <w:rPr>
                <w:rFonts w:cs="Arial"/>
                <w:bCs/>
                <w:sz w:val="22"/>
                <w:szCs w:val="22"/>
              </w:rPr>
              <w:t>Bachelor’s degree</w:t>
            </w:r>
            <w:r w:rsidR="001846AF">
              <w:rPr>
                <w:rFonts w:cs="Arial"/>
                <w:bCs/>
                <w:sz w:val="22"/>
                <w:szCs w:val="22"/>
              </w:rPr>
              <w:t xml:space="preserve"> or equiv</w:t>
            </w:r>
            <w:r w:rsidR="00A85AE1">
              <w:rPr>
                <w:rFonts w:cs="Arial"/>
                <w:bCs/>
                <w:sz w:val="22"/>
                <w:szCs w:val="22"/>
              </w:rPr>
              <w:t>alent</w:t>
            </w:r>
            <w:r>
              <w:rPr>
                <w:rFonts w:cs="Arial"/>
                <w:bCs/>
                <w:sz w:val="22"/>
                <w:szCs w:val="22"/>
              </w:rPr>
              <w:t xml:space="preserve"> in computing science</w:t>
            </w:r>
            <w:r w:rsidR="001B19B5">
              <w:rPr>
                <w:rFonts w:cs="Arial"/>
                <w:bCs/>
                <w:sz w:val="22"/>
                <w:szCs w:val="22"/>
              </w:rPr>
              <w:t>, Mathematics, Engineering or</w:t>
            </w:r>
            <w:r>
              <w:rPr>
                <w:rFonts w:cs="Arial"/>
                <w:bCs/>
                <w:sz w:val="22"/>
                <w:szCs w:val="22"/>
              </w:rPr>
              <w:t xml:space="preserve"> similar subjects</w:t>
            </w:r>
            <w:r w:rsidR="00832248">
              <w:rPr>
                <w:rFonts w:cs="Arial"/>
                <w:bCs/>
                <w:sz w:val="22"/>
                <w:szCs w:val="22"/>
              </w:rPr>
              <w:t>, with relevant certification in Azure services</w:t>
            </w:r>
            <w:r w:rsidR="001B19B5">
              <w:rPr>
                <w:rFonts w:cs="Arial"/>
                <w:bCs/>
                <w:sz w:val="22"/>
                <w:szCs w:val="22"/>
              </w:rPr>
              <w:t xml:space="preserve">  </w:t>
            </w:r>
          </w:p>
        </w:tc>
        <w:tc>
          <w:tcPr>
            <w:tcW w:w="1808" w:type="dxa"/>
          </w:tcPr>
          <w:p w14:paraId="2DE22BAE" w14:textId="0D411803" w:rsidR="007742AE" w:rsidRDefault="00707FCB" w:rsidP="0053120B">
            <w:pPr>
              <w:pStyle w:val="BodyTextIndent"/>
              <w:ind w:left="0" w:firstLine="0"/>
              <w:rPr>
                <w:rFonts w:cs="Arial"/>
                <w:bCs/>
                <w:sz w:val="22"/>
                <w:szCs w:val="22"/>
              </w:rPr>
            </w:pPr>
            <w:r>
              <w:rPr>
                <w:rFonts w:cs="Arial"/>
                <w:bCs/>
                <w:sz w:val="22"/>
                <w:szCs w:val="22"/>
              </w:rPr>
              <w:t>Essential</w:t>
            </w:r>
          </w:p>
        </w:tc>
      </w:tr>
      <w:tr w:rsidR="007742AE" w14:paraId="00FF7F61" w14:textId="77777777" w:rsidTr="00707FCB">
        <w:tc>
          <w:tcPr>
            <w:tcW w:w="6955" w:type="dxa"/>
          </w:tcPr>
          <w:p w14:paraId="51218985" w14:textId="306818E6" w:rsidR="007742AE" w:rsidRDefault="00EC49C5" w:rsidP="0053120B">
            <w:pPr>
              <w:pStyle w:val="BodyTextIndent"/>
              <w:ind w:left="0" w:firstLine="0"/>
              <w:rPr>
                <w:rFonts w:cs="Arial"/>
                <w:bCs/>
                <w:sz w:val="22"/>
                <w:szCs w:val="22"/>
              </w:rPr>
            </w:pPr>
            <w:r w:rsidRPr="00EC49C5">
              <w:rPr>
                <w:rFonts w:cs="Arial"/>
                <w:bCs/>
                <w:sz w:val="22"/>
                <w:szCs w:val="22"/>
                <w:lang w:val="en-US"/>
              </w:rPr>
              <w:t>Proven experience (4+ years) in designing and implementing data solutions using Azure services (Synapse, ADF, Databricks, SQL DB)</w:t>
            </w:r>
          </w:p>
        </w:tc>
        <w:tc>
          <w:tcPr>
            <w:tcW w:w="1808" w:type="dxa"/>
          </w:tcPr>
          <w:p w14:paraId="0EA592DA" w14:textId="66E0B045" w:rsidR="007742AE" w:rsidRDefault="00D3110B" w:rsidP="0053120B">
            <w:pPr>
              <w:pStyle w:val="BodyTextIndent"/>
              <w:ind w:left="0" w:firstLine="0"/>
              <w:rPr>
                <w:rFonts w:cs="Arial"/>
                <w:bCs/>
                <w:sz w:val="22"/>
                <w:szCs w:val="22"/>
              </w:rPr>
            </w:pPr>
            <w:r>
              <w:rPr>
                <w:rFonts w:cs="Arial"/>
                <w:bCs/>
                <w:sz w:val="22"/>
                <w:szCs w:val="22"/>
              </w:rPr>
              <w:t>Essential</w:t>
            </w:r>
          </w:p>
        </w:tc>
      </w:tr>
      <w:tr w:rsidR="00E519AD" w14:paraId="22079FDD" w14:textId="77777777" w:rsidTr="00707FCB">
        <w:tc>
          <w:tcPr>
            <w:tcW w:w="6955" w:type="dxa"/>
          </w:tcPr>
          <w:p w14:paraId="64C658F8" w14:textId="3C56E287" w:rsidR="00E519AD" w:rsidRDefault="00EC49C5" w:rsidP="00E519AD">
            <w:pPr>
              <w:pStyle w:val="BodyTextIndent"/>
              <w:ind w:left="0" w:firstLine="0"/>
              <w:rPr>
                <w:rFonts w:cs="Arial"/>
                <w:bCs/>
                <w:sz w:val="22"/>
                <w:szCs w:val="22"/>
              </w:rPr>
            </w:pPr>
            <w:r w:rsidRPr="00EC49C5">
              <w:rPr>
                <w:rFonts w:cs="Arial"/>
                <w:bCs/>
                <w:sz w:val="22"/>
                <w:szCs w:val="22"/>
                <w:lang w:val="en-US"/>
              </w:rPr>
              <w:t>Strong proficiency in SQL, Python, Spark, and SSIS with ability to write and optimize complex code</w:t>
            </w:r>
          </w:p>
        </w:tc>
        <w:tc>
          <w:tcPr>
            <w:tcW w:w="1808" w:type="dxa"/>
          </w:tcPr>
          <w:p w14:paraId="28500CCB" w14:textId="05568385" w:rsidR="00E519AD" w:rsidRDefault="00E519AD" w:rsidP="00E519AD">
            <w:pPr>
              <w:pStyle w:val="BodyTextIndent"/>
              <w:ind w:left="0" w:firstLine="0"/>
              <w:rPr>
                <w:rFonts w:cs="Arial"/>
                <w:bCs/>
                <w:sz w:val="22"/>
                <w:szCs w:val="22"/>
              </w:rPr>
            </w:pPr>
            <w:r w:rsidRPr="00A41A3E">
              <w:rPr>
                <w:rFonts w:cs="Arial"/>
                <w:bCs/>
                <w:sz w:val="22"/>
                <w:szCs w:val="22"/>
              </w:rPr>
              <w:t>Essential</w:t>
            </w:r>
          </w:p>
        </w:tc>
      </w:tr>
      <w:tr w:rsidR="00E519AD" w14:paraId="61575EDD" w14:textId="77777777" w:rsidTr="00707FCB">
        <w:tc>
          <w:tcPr>
            <w:tcW w:w="6955" w:type="dxa"/>
          </w:tcPr>
          <w:p w14:paraId="198CAC24" w14:textId="3415189A" w:rsidR="00E519AD" w:rsidRDefault="00EC49C5" w:rsidP="00E519AD">
            <w:pPr>
              <w:pStyle w:val="BodyTextIndent"/>
              <w:ind w:left="0" w:firstLine="0"/>
              <w:rPr>
                <w:rFonts w:cs="Arial"/>
                <w:bCs/>
                <w:sz w:val="22"/>
                <w:szCs w:val="22"/>
              </w:rPr>
            </w:pPr>
            <w:r w:rsidRPr="00EC49C5">
              <w:rPr>
                <w:rFonts w:cs="Arial"/>
                <w:bCs/>
                <w:sz w:val="22"/>
                <w:szCs w:val="22"/>
                <w:lang w:val="en-US"/>
              </w:rPr>
              <w:t>Experience in data modeling, implementing data governance frameworks, and metadata management</w:t>
            </w:r>
          </w:p>
        </w:tc>
        <w:tc>
          <w:tcPr>
            <w:tcW w:w="1808" w:type="dxa"/>
          </w:tcPr>
          <w:p w14:paraId="44B4A629" w14:textId="6300308C" w:rsidR="00E519AD" w:rsidRDefault="00E519AD" w:rsidP="00E519AD">
            <w:pPr>
              <w:pStyle w:val="BodyTextIndent"/>
              <w:ind w:left="0" w:firstLine="0"/>
              <w:rPr>
                <w:rFonts w:cs="Arial"/>
                <w:bCs/>
                <w:sz w:val="22"/>
                <w:szCs w:val="22"/>
              </w:rPr>
            </w:pPr>
            <w:r w:rsidRPr="00A41A3E">
              <w:rPr>
                <w:rFonts w:cs="Arial"/>
                <w:bCs/>
                <w:sz w:val="22"/>
                <w:szCs w:val="22"/>
              </w:rPr>
              <w:t>Essential</w:t>
            </w:r>
          </w:p>
        </w:tc>
      </w:tr>
      <w:tr w:rsidR="00E519AD" w14:paraId="21AC86F9" w14:textId="77777777" w:rsidTr="00707FCB">
        <w:tc>
          <w:tcPr>
            <w:tcW w:w="6955" w:type="dxa"/>
          </w:tcPr>
          <w:p w14:paraId="19FA018A" w14:textId="3546FEEE" w:rsidR="00E519AD" w:rsidRPr="001B1A61" w:rsidRDefault="00CC2CF5" w:rsidP="00E519AD">
            <w:pPr>
              <w:pStyle w:val="BodyTextIndent"/>
              <w:ind w:left="0" w:firstLine="0"/>
              <w:rPr>
                <w:rFonts w:cs="Arial"/>
                <w:bCs/>
                <w:sz w:val="22"/>
                <w:szCs w:val="22"/>
              </w:rPr>
            </w:pPr>
            <w:r w:rsidRPr="00CC2CF5">
              <w:rPr>
                <w:rFonts w:cs="Arial"/>
                <w:bCs/>
                <w:sz w:val="22"/>
                <w:szCs w:val="22"/>
                <w:lang w:val="en-US"/>
              </w:rPr>
              <w:t>Demonstrated ability to select and implement resilient, scalable data solutions with focus on performance optimization</w:t>
            </w:r>
          </w:p>
        </w:tc>
        <w:tc>
          <w:tcPr>
            <w:tcW w:w="1808" w:type="dxa"/>
          </w:tcPr>
          <w:p w14:paraId="2719BE76" w14:textId="195363A5" w:rsidR="00E519AD" w:rsidRDefault="00E519AD" w:rsidP="00E519AD">
            <w:pPr>
              <w:pStyle w:val="BodyTextIndent"/>
              <w:ind w:left="0" w:firstLine="0"/>
              <w:rPr>
                <w:rFonts w:cs="Arial"/>
                <w:bCs/>
                <w:sz w:val="22"/>
                <w:szCs w:val="22"/>
              </w:rPr>
            </w:pPr>
            <w:r w:rsidRPr="00A41A3E">
              <w:rPr>
                <w:rFonts w:cs="Arial"/>
                <w:bCs/>
                <w:sz w:val="22"/>
                <w:szCs w:val="22"/>
              </w:rPr>
              <w:t>Essential</w:t>
            </w:r>
          </w:p>
        </w:tc>
      </w:tr>
      <w:tr w:rsidR="007742AE" w14:paraId="1DEC6C6B" w14:textId="77777777" w:rsidTr="00707FCB">
        <w:tc>
          <w:tcPr>
            <w:tcW w:w="6955" w:type="dxa"/>
          </w:tcPr>
          <w:p w14:paraId="6FDF3AAB" w14:textId="5EDD8F2A" w:rsidR="00373332" w:rsidRDefault="00CC2CF5" w:rsidP="0053120B">
            <w:pPr>
              <w:pStyle w:val="BodyTextIndent"/>
              <w:ind w:left="0" w:firstLine="0"/>
              <w:rPr>
                <w:rFonts w:cs="Arial"/>
                <w:bCs/>
                <w:sz w:val="22"/>
                <w:szCs w:val="22"/>
              </w:rPr>
            </w:pPr>
            <w:r w:rsidRPr="00CC2CF5">
              <w:rPr>
                <w:rFonts w:cs="Arial"/>
                <w:bCs/>
                <w:sz w:val="22"/>
                <w:szCs w:val="22"/>
                <w:lang w:val="en-US"/>
              </w:rPr>
              <w:t>Experience in CI/CD practices, infrastructure automation, and implementing automated testing frameworks</w:t>
            </w:r>
          </w:p>
        </w:tc>
        <w:tc>
          <w:tcPr>
            <w:tcW w:w="1808" w:type="dxa"/>
          </w:tcPr>
          <w:p w14:paraId="61DAB206" w14:textId="14840DB7" w:rsidR="007742AE" w:rsidRDefault="00373332" w:rsidP="0053120B">
            <w:pPr>
              <w:pStyle w:val="BodyTextIndent"/>
              <w:ind w:left="0" w:firstLine="0"/>
              <w:rPr>
                <w:rFonts w:cs="Arial"/>
                <w:bCs/>
                <w:sz w:val="22"/>
                <w:szCs w:val="22"/>
              </w:rPr>
            </w:pPr>
            <w:r>
              <w:rPr>
                <w:rFonts w:cs="Arial"/>
                <w:bCs/>
                <w:sz w:val="22"/>
                <w:szCs w:val="22"/>
              </w:rPr>
              <w:t>Essential</w:t>
            </w:r>
          </w:p>
        </w:tc>
      </w:tr>
      <w:tr w:rsidR="007742AE" w14:paraId="26483C30" w14:textId="77777777" w:rsidTr="00707FCB">
        <w:tc>
          <w:tcPr>
            <w:tcW w:w="6955" w:type="dxa"/>
          </w:tcPr>
          <w:p w14:paraId="12080F5A" w14:textId="5F494C12" w:rsidR="00CE5188" w:rsidRDefault="000101D3" w:rsidP="0053120B">
            <w:pPr>
              <w:pStyle w:val="BodyTextIndent"/>
              <w:ind w:left="0" w:firstLine="0"/>
              <w:rPr>
                <w:rFonts w:cs="Arial"/>
                <w:bCs/>
                <w:sz w:val="22"/>
                <w:szCs w:val="22"/>
              </w:rPr>
            </w:pPr>
            <w:r w:rsidRPr="000101D3">
              <w:rPr>
                <w:rFonts w:cs="Arial"/>
                <w:bCs/>
                <w:sz w:val="22"/>
                <w:szCs w:val="22"/>
                <w:lang w:val="en-US"/>
              </w:rPr>
              <w:t>Strong problem-solving skills with ability to investigate and resolve complex technical issues</w:t>
            </w:r>
          </w:p>
        </w:tc>
        <w:tc>
          <w:tcPr>
            <w:tcW w:w="1808" w:type="dxa"/>
          </w:tcPr>
          <w:p w14:paraId="5A41B84D" w14:textId="3DB96465" w:rsidR="007742AE" w:rsidRDefault="00E519AD" w:rsidP="0053120B">
            <w:pPr>
              <w:pStyle w:val="BodyTextIndent"/>
              <w:ind w:left="0" w:firstLine="0"/>
              <w:rPr>
                <w:rFonts w:cs="Arial"/>
                <w:bCs/>
                <w:sz w:val="22"/>
                <w:szCs w:val="22"/>
              </w:rPr>
            </w:pPr>
            <w:r>
              <w:rPr>
                <w:rFonts w:cs="Arial"/>
                <w:bCs/>
                <w:sz w:val="22"/>
                <w:szCs w:val="22"/>
              </w:rPr>
              <w:t>Essential</w:t>
            </w:r>
          </w:p>
        </w:tc>
      </w:tr>
      <w:tr w:rsidR="00E519AD" w14:paraId="45C31A4B" w14:textId="77777777" w:rsidTr="00707FCB">
        <w:tc>
          <w:tcPr>
            <w:tcW w:w="6955" w:type="dxa"/>
          </w:tcPr>
          <w:p w14:paraId="6FA7A1EF" w14:textId="374EDE52" w:rsidR="00E519AD" w:rsidRPr="00C47A5D" w:rsidRDefault="00A177D1" w:rsidP="0053120B">
            <w:pPr>
              <w:pStyle w:val="BodyTextIndent"/>
              <w:ind w:left="0" w:firstLine="0"/>
              <w:rPr>
                <w:rFonts w:cs="Arial"/>
                <w:bCs/>
                <w:sz w:val="22"/>
                <w:szCs w:val="22"/>
              </w:rPr>
            </w:pPr>
            <w:r w:rsidRPr="00A177D1">
              <w:rPr>
                <w:rFonts w:cs="Arial"/>
                <w:bCs/>
                <w:sz w:val="22"/>
                <w:szCs w:val="22"/>
                <w:lang w:val="en-US"/>
              </w:rPr>
              <w:t>Track record of building and testing complex data products in healthcare or similar regulated environments</w:t>
            </w:r>
          </w:p>
        </w:tc>
        <w:tc>
          <w:tcPr>
            <w:tcW w:w="1808" w:type="dxa"/>
          </w:tcPr>
          <w:p w14:paraId="0CFC4A82" w14:textId="0C4D5D46" w:rsidR="00E519AD" w:rsidRDefault="00E519AD" w:rsidP="0053120B">
            <w:pPr>
              <w:pStyle w:val="BodyTextIndent"/>
              <w:ind w:left="0" w:firstLine="0"/>
              <w:rPr>
                <w:rFonts w:cs="Arial"/>
                <w:bCs/>
                <w:sz w:val="22"/>
                <w:szCs w:val="22"/>
              </w:rPr>
            </w:pPr>
            <w:r>
              <w:rPr>
                <w:rFonts w:cs="Arial"/>
                <w:bCs/>
                <w:sz w:val="22"/>
                <w:szCs w:val="22"/>
              </w:rPr>
              <w:t>Essential</w:t>
            </w:r>
          </w:p>
        </w:tc>
      </w:tr>
      <w:tr w:rsidR="007742AE" w14:paraId="213E77AE" w14:textId="77777777" w:rsidTr="00707FCB">
        <w:tc>
          <w:tcPr>
            <w:tcW w:w="6955" w:type="dxa"/>
          </w:tcPr>
          <w:p w14:paraId="3C39CB97" w14:textId="6CE97F03" w:rsidR="007742AE" w:rsidRDefault="00A177D1" w:rsidP="0053120B">
            <w:pPr>
              <w:pStyle w:val="BodyTextIndent"/>
              <w:ind w:left="0" w:firstLine="0"/>
              <w:rPr>
                <w:rFonts w:cs="Arial"/>
                <w:bCs/>
                <w:sz w:val="22"/>
                <w:szCs w:val="22"/>
              </w:rPr>
            </w:pPr>
            <w:r w:rsidRPr="00A177D1">
              <w:rPr>
                <w:rFonts w:cs="Arial"/>
                <w:bCs/>
                <w:sz w:val="22"/>
                <w:szCs w:val="22"/>
                <w:lang w:val="en-US"/>
              </w:rPr>
              <w:t>Experience with data profiling, source system analysis, and presenting technical insights to stakeholders</w:t>
            </w:r>
          </w:p>
        </w:tc>
        <w:tc>
          <w:tcPr>
            <w:tcW w:w="1808" w:type="dxa"/>
          </w:tcPr>
          <w:p w14:paraId="104424A5" w14:textId="1A5A1BAD" w:rsidR="007742AE" w:rsidRDefault="00D3110B" w:rsidP="0053120B">
            <w:pPr>
              <w:pStyle w:val="BodyTextIndent"/>
              <w:ind w:left="0" w:firstLine="0"/>
              <w:rPr>
                <w:rFonts w:cs="Arial"/>
                <w:bCs/>
                <w:sz w:val="22"/>
                <w:szCs w:val="22"/>
              </w:rPr>
            </w:pPr>
            <w:r>
              <w:rPr>
                <w:rFonts w:cs="Arial"/>
                <w:bCs/>
                <w:sz w:val="22"/>
                <w:szCs w:val="22"/>
              </w:rPr>
              <w:t>Essential</w:t>
            </w:r>
          </w:p>
        </w:tc>
      </w:tr>
      <w:tr w:rsidR="00D8513F" w14:paraId="7E8773AD" w14:textId="77777777" w:rsidTr="00707FCB">
        <w:tc>
          <w:tcPr>
            <w:tcW w:w="6955" w:type="dxa"/>
          </w:tcPr>
          <w:p w14:paraId="6FB1C579" w14:textId="22200B85" w:rsidR="00D8513F" w:rsidRDefault="00A177D1" w:rsidP="0053120B">
            <w:pPr>
              <w:pStyle w:val="BodyTextIndent"/>
              <w:ind w:left="0" w:firstLine="0"/>
              <w:rPr>
                <w:rFonts w:cs="Arial"/>
                <w:bCs/>
                <w:sz w:val="22"/>
                <w:szCs w:val="22"/>
              </w:rPr>
            </w:pPr>
            <w:r w:rsidRPr="00A177D1">
              <w:rPr>
                <w:rFonts w:cs="Arial"/>
                <w:bCs/>
                <w:sz w:val="22"/>
                <w:szCs w:val="22"/>
                <w:lang w:val="en-US"/>
              </w:rPr>
              <w:t>Excellent communication skills with ability to work effectively with technical and non-technical stakeholders</w:t>
            </w:r>
          </w:p>
        </w:tc>
        <w:tc>
          <w:tcPr>
            <w:tcW w:w="1808" w:type="dxa"/>
          </w:tcPr>
          <w:p w14:paraId="11F1A65A" w14:textId="0EFFED19" w:rsidR="00D8513F" w:rsidRDefault="00E519AD" w:rsidP="0053120B">
            <w:pPr>
              <w:pStyle w:val="BodyTextIndent"/>
              <w:ind w:left="0" w:firstLine="0"/>
              <w:rPr>
                <w:rFonts w:cs="Arial"/>
                <w:bCs/>
                <w:sz w:val="22"/>
                <w:szCs w:val="22"/>
              </w:rPr>
            </w:pPr>
            <w:r>
              <w:rPr>
                <w:rFonts w:cs="Arial"/>
                <w:bCs/>
                <w:sz w:val="22"/>
                <w:szCs w:val="22"/>
              </w:rPr>
              <w:t>Essential</w:t>
            </w:r>
          </w:p>
        </w:tc>
      </w:tr>
      <w:tr w:rsidR="00D8513F" w14:paraId="5E081D3E" w14:textId="77777777" w:rsidTr="00707FCB">
        <w:tc>
          <w:tcPr>
            <w:tcW w:w="6955" w:type="dxa"/>
          </w:tcPr>
          <w:p w14:paraId="69F2F5D0" w14:textId="37005785" w:rsidR="00D8513F" w:rsidRDefault="006B7906" w:rsidP="00E519AD">
            <w:pPr>
              <w:pStyle w:val="BodyTextIndent"/>
              <w:ind w:left="0" w:firstLine="0"/>
              <w:rPr>
                <w:rFonts w:cs="Arial"/>
                <w:bCs/>
                <w:sz w:val="22"/>
                <w:szCs w:val="22"/>
              </w:rPr>
            </w:pPr>
            <w:r w:rsidRPr="006B7906">
              <w:rPr>
                <w:rFonts w:cs="Arial"/>
                <w:bCs/>
                <w:sz w:val="22"/>
                <w:szCs w:val="22"/>
                <w:lang w:val="en-US"/>
              </w:rPr>
              <w:t>Understanding of emerging data tools and analysis techniques with focus on continuous improvement</w:t>
            </w:r>
          </w:p>
        </w:tc>
        <w:tc>
          <w:tcPr>
            <w:tcW w:w="1808" w:type="dxa"/>
          </w:tcPr>
          <w:p w14:paraId="28CD10BE" w14:textId="0B378112" w:rsidR="00D8513F" w:rsidRDefault="00E519AD" w:rsidP="0053120B">
            <w:pPr>
              <w:pStyle w:val="BodyTextIndent"/>
              <w:ind w:left="0" w:firstLine="0"/>
              <w:rPr>
                <w:rFonts w:cs="Arial"/>
                <w:bCs/>
                <w:sz w:val="22"/>
                <w:szCs w:val="22"/>
              </w:rPr>
            </w:pPr>
            <w:r>
              <w:rPr>
                <w:rFonts w:cs="Arial"/>
                <w:bCs/>
                <w:sz w:val="22"/>
                <w:szCs w:val="22"/>
              </w:rPr>
              <w:t>Essential</w:t>
            </w:r>
          </w:p>
        </w:tc>
      </w:tr>
    </w:tbl>
    <w:p w14:paraId="6458E339" w14:textId="77777777" w:rsidR="004130F2" w:rsidRDefault="004130F2" w:rsidP="0053120B">
      <w:pPr>
        <w:pStyle w:val="BodyTextIndent"/>
        <w:ind w:left="99"/>
        <w:rPr>
          <w:rFonts w:cs="Arial"/>
          <w:bCs/>
          <w:sz w:val="22"/>
          <w:szCs w:val="22"/>
        </w:rPr>
      </w:pPr>
    </w:p>
    <w:p w14:paraId="681EC634" w14:textId="77777777" w:rsidR="004130F2" w:rsidRDefault="004130F2" w:rsidP="0053120B">
      <w:pPr>
        <w:pStyle w:val="BodyTextIndent"/>
        <w:ind w:left="99"/>
        <w:rPr>
          <w:rFonts w:cs="Arial"/>
          <w:bCs/>
          <w:sz w:val="22"/>
          <w:szCs w:val="22"/>
        </w:rPr>
      </w:pPr>
    </w:p>
    <w:p w14:paraId="3834B51E" w14:textId="77777777" w:rsidR="004130F2" w:rsidRPr="0053120B" w:rsidRDefault="004130F2" w:rsidP="0053120B">
      <w:pPr>
        <w:pStyle w:val="BodyTextIndent"/>
        <w:ind w:left="99"/>
        <w:rPr>
          <w:rFonts w:cs="Arial"/>
          <w:bCs/>
          <w:sz w:val="22"/>
          <w:szCs w:val="22"/>
        </w:rPr>
      </w:pPr>
    </w:p>
    <w:p w14:paraId="42A54FDD" w14:textId="5151865E" w:rsidR="00430EBA" w:rsidRPr="00FB56F2" w:rsidRDefault="00430EBA">
      <w:pPr>
        <w:pStyle w:val="BodyTextIndent"/>
        <w:ind w:left="0" w:firstLine="0"/>
        <w:rPr>
          <w:rFonts w:cs="Arial"/>
          <w:b/>
          <w:bCs/>
          <w:sz w:val="22"/>
          <w:szCs w:val="22"/>
        </w:rPr>
      </w:pPr>
      <w:r w:rsidRPr="00FB56F2">
        <w:rPr>
          <w:rFonts w:cs="Arial"/>
          <w:b/>
          <w:sz w:val="22"/>
          <w:szCs w:val="22"/>
        </w:rPr>
        <w:t>Key Values:</w:t>
      </w:r>
    </w:p>
    <w:p w14:paraId="5AF59C83" w14:textId="77777777" w:rsidR="00430EBA" w:rsidRPr="00FB56F2" w:rsidRDefault="00430EBA">
      <w:pPr>
        <w:pStyle w:val="BodyTextIndent"/>
        <w:ind w:left="0"/>
        <w:rPr>
          <w:rFonts w:cs="Arial"/>
          <w:sz w:val="22"/>
          <w:szCs w:val="22"/>
        </w:rPr>
      </w:pPr>
    </w:p>
    <w:p w14:paraId="1B823585" w14:textId="77777777" w:rsidR="00430EBA" w:rsidRPr="00FB56F2" w:rsidRDefault="00430EBA">
      <w:pPr>
        <w:pStyle w:val="BodyTextIndent"/>
        <w:ind w:left="0"/>
        <w:rPr>
          <w:rFonts w:cs="Arial"/>
          <w:sz w:val="22"/>
          <w:szCs w:val="22"/>
        </w:rPr>
      </w:pPr>
      <w:r w:rsidRPr="00FB56F2">
        <w:rPr>
          <w:rFonts w:cs="Arial"/>
          <w:sz w:val="22"/>
          <w:szCs w:val="22"/>
        </w:rPr>
        <w:t xml:space="preserve">In addition to undertaking the duties as outlined above, the job holder will be expected to fully adhere to the following: </w:t>
      </w:r>
    </w:p>
    <w:p w14:paraId="6D4BE051" w14:textId="77777777" w:rsidR="00430EBA" w:rsidRPr="00FB56F2" w:rsidRDefault="00430EBA">
      <w:pPr>
        <w:pStyle w:val="BodyTextIndent"/>
        <w:ind w:left="0"/>
        <w:rPr>
          <w:rFonts w:cs="Arial"/>
          <w:b/>
          <w:bCs/>
          <w:sz w:val="22"/>
          <w:szCs w:val="22"/>
        </w:rPr>
      </w:pPr>
    </w:p>
    <w:p w14:paraId="12E97BB0" w14:textId="77777777" w:rsidR="00430EBA" w:rsidRPr="00FB56F2" w:rsidRDefault="00430EBA" w:rsidP="00543541">
      <w:pPr>
        <w:pStyle w:val="BodyText2"/>
        <w:numPr>
          <w:ilvl w:val="0"/>
          <w:numId w:val="1"/>
        </w:numPr>
        <w:tabs>
          <w:tab w:val="clear" w:pos="720"/>
          <w:tab w:val="num" w:pos="371"/>
        </w:tabs>
        <w:spacing w:after="0" w:line="240" w:lineRule="auto"/>
        <w:ind w:left="371"/>
        <w:jc w:val="both"/>
        <w:rPr>
          <w:rFonts w:cs="Arial"/>
          <w:b/>
          <w:bCs/>
          <w:sz w:val="22"/>
          <w:szCs w:val="22"/>
        </w:rPr>
      </w:pPr>
      <w:r w:rsidRPr="00FB56F2">
        <w:rPr>
          <w:rFonts w:cs="Arial"/>
          <w:b/>
          <w:bCs/>
          <w:sz w:val="22"/>
          <w:szCs w:val="22"/>
        </w:rPr>
        <w:t>Equality and Diversity</w:t>
      </w:r>
    </w:p>
    <w:p w14:paraId="223AD6F2" w14:textId="77777777" w:rsidR="00430EBA" w:rsidRPr="00FB56F2" w:rsidRDefault="00430EBA" w:rsidP="00132336">
      <w:pPr>
        <w:pStyle w:val="BodyText2"/>
        <w:spacing w:after="0" w:line="240" w:lineRule="auto"/>
        <w:ind w:left="371"/>
        <w:jc w:val="both"/>
        <w:rPr>
          <w:rFonts w:cs="Arial"/>
          <w:sz w:val="22"/>
          <w:szCs w:val="22"/>
        </w:rPr>
      </w:pPr>
      <w:r w:rsidRPr="00FB56F2">
        <w:rPr>
          <w:rFonts w:cs="Arial"/>
          <w:sz w:val="22"/>
          <w:szCs w:val="22"/>
        </w:rPr>
        <w:t xml:space="preserve">To act in accordance with NHS Professional’s Equality and Diversity Policy, </w:t>
      </w:r>
      <w:r w:rsidR="00B243C0" w:rsidRPr="00FB56F2">
        <w:rPr>
          <w:rFonts w:cs="Arial"/>
          <w:sz w:val="22"/>
          <w:szCs w:val="22"/>
        </w:rPr>
        <w:t>this is designed to prevent discrimination of any kind.</w:t>
      </w:r>
    </w:p>
    <w:p w14:paraId="4654CABF" w14:textId="77777777" w:rsidR="004C4604" w:rsidRPr="00FB56F2" w:rsidRDefault="004C4604" w:rsidP="00132336">
      <w:pPr>
        <w:pStyle w:val="BodyText2"/>
        <w:spacing w:after="0" w:line="240" w:lineRule="auto"/>
        <w:ind w:left="371"/>
        <w:jc w:val="both"/>
        <w:rPr>
          <w:rFonts w:cs="Arial"/>
          <w:sz w:val="22"/>
          <w:szCs w:val="22"/>
        </w:rPr>
      </w:pPr>
    </w:p>
    <w:p w14:paraId="3DF2CA24" w14:textId="77777777" w:rsidR="00430EBA" w:rsidRPr="00FB56F2" w:rsidRDefault="00430EBA" w:rsidP="00543541">
      <w:pPr>
        <w:pStyle w:val="BodyText2"/>
        <w:numPr>
          <w:ilvl w:val="1"/>
          <w:numId w:val="1"/>
        </w:numPr>
        <w:tabs>
          <w:tab w:val="clear" w:pos="720"/>
          <w:tab w:val="num" w:pos="371"/>
        </w:tabs>
        <w:spacing w:after="0" w:line="240" w:lineRule="auto"/>
        <w:ind w:left="371"/>
        <w:jc w:val="both"/>
        <w:rPr>
          <w:rFonts w:cs="Arial"/>
          <w:b/>
          <w:bCs/>
          <w:sz w:val="22"/>
          <w:szCs w:val="22"/>
        </w:rPr>
      </w:pPr>
      <w:r w:rsidRPr="00FB56F2">
        <w:rPr>
          <w:rFonts w:cs="Arial"/>
          <w:b/>
          <w:bCs/>
          <w:sz w:val="22"/>
          <w:szCs w:val="22"/>
        </w:rPr>
        <w:t>Health and Safety</w:t>
      </w:r>
    </w:p>
    <w:p w14:paraId="2641AF3B" w14:textId="77777777" w:rsidR="00430EBA" w:rsidRPr="00FB56F2" w:rsidRDefault="00430EBA" w:rsidP="00132336">
      <w:pPr>
        <w:pStyle w:val="BodyText2"/>
        <w:spacing w:after="0" w:line="240" w:lineRule="auto"/>
        <w:ind w:left="371"/>
        <w:jc w:val="both"/>
        <w:rPr>
          <w:rFonts w:cs="Arial"/>
          <w:sz w:val="22"/>
          <w:szCs w:val="22"/>
        </w:rPr>
      </w:pPr>
      <w:r w:rsidRPr="00FB56F2">
        <w:rPr>
          <w:rFonts w:cs="Arial"/>
          <w:sz w:val="22"/>
          <w:szCs w:val="22"/>
        </w:rPr>
        <w:t>Ensure that all duties are carried out in line with NHS Professional’s Health and Safety Policy.</w:t>
      </w:r>
    </w:p>
    <w:p w14:paraId="40EC3058" w14:textId="77777777" w:rsidR="004C4604" w:rsidRPr="00FB56F2" w:rsidRDefault="004C4604" w:rsidP="00132336">
      <w:pPr>
        <w:pStyle w:val="BodyText2"/>
        <w:spacing w:after="0" w:line="240" w:lineRule="auto"/>
        <w:ind w:left="371"/>
        <w:jc w:val="both"/>
        <w:rPr>
          <w:rFonts w:cs="Arial"/>
          <w:sz w:val="22"/>
          <w:szCs w:val="22"/>
        </w:rPr>
      </w:pPr>
    </w:p>
    <w:p w14:paraId="40076581" w14:textId="77777777" w:rsidR="00DB073E" w:rsidRPr="00FB56F2" w:rsidRDefault="00430EBA" w:rsidP="00543541">
      <w:pPr>
        <w:pStyle w:val="BodyText2"/>
        <w:numPr>
          <w:ilvl w:val="2"/>
          <w:numId w:val="1"/>
        </w:numPr>
        <w:tabs>
          <w:tab w:val="clear" w:pos="720"/>
          <w:tab w:val="num" w:pos="371"/>
        </w:tabs>
        <w:spacing w:after="0" w:line="240" w:lineRule="auto"/>
        <w:ind w:left="371"/>
        <w:jc w:val="both"/>
        <w:rPr>
          <w:rFonts w:cs="Arial"/>
          <w:sz w:val="22"/>
          <w:szCs w:val="22"/>
        </w:rPr>
      </w:pPr>
      <w:r w:rsidRPr="00FB56F2">
        <w:rPr>
          <w:rFonts w:cs="Arial"/>
          <w:b/>
          <w:bCs/>
          <w:sz w:val="22"/>
          <w:szCs w:val="22"/>
        </w:rPr>
        <w:t>Corporate Image</w:t>
      </w:r>
    </w:p>
    <w:p w14:paraId="76CDCEEA" w14:textId="77777777" w:rsidR="00430EBA" w:rsidRPr="00FB56F2" w:rsidRDefault="00430EBA" w:rsidP="00132336">
      <w:pPr>
        <w:pStyle w:val="BodyText2"/>
        <w:spacing w:after="0" w:line="240" w:lineRule="auto"/>
        <w:ind w:left="371"/>
        <w:jc w:val="both"/>
        <w:rPr>
          <w:rFonts w:cs="Arial"/>
          <w:sz w:val="22"/>
          <w:szCs w:val="22"/>
        </w:rPr>
      </w:pPr>
      <w:proofErr w:type="gramStart"/>
      <w:r w:rsidRPr="00FB56F2">
        <w:rPr>
          <w:rFonts w:cs="Arial"/>
          <w:sz w:val="22"/>
          <w:szCs w:val="22"/>
        </w:rPr>
        <w:t>Adopt a professional image at all times</w:t>
      </w:r>
      <w:proofErr w:type="gramEnd"/>
      <w:r w:rsidRPr="00FB56F2">
        <w:rPr>
          <w:rFonts w:cs="Arial"/>
          <w:sz w:val="22"/>
          <w:szCs w:val="22"/>
        </w:rPr>
        <w:t>.</w:t>
      </w:r>
    </w:p>
    <w:p w14:paraId="5087EB08" w14:textId="77777777" w:rsidR="00132336" w:rsidRPr="00FB56F2" w:rsidRDefault="00132336" w:rsidP="00132336">
      <w:pPr>
        <w:jc w:val="both"/>
        <w:rPr>
          <w:rFonts w:cs="Arial"/>
          <w:b/>
          <w:sz w:val="22"/>
          <w:szCs w:val="22"/>
        </w:rPr>
      </w:pPr>
    </w:p>
    <w:p w14:paraId="09506DD9" w14:textId="77777777" w:rsidR="00430EBA" w:rsidRPr="00FB56F2" w:rsidRDefault="00430EBA" w:rsidP="00543541">
      <w:pPr>
        <w:numPr>
          <w:ilvl w:val="0"/>
          <w:numId w:val="5"/>
        </w:numPr>
        <w:jc w:val="both"/>
        <w:rPr>
          <w:rFonts w:cs="Arial"/>
          <w:b/>
          <w:sz w:val="22"/>
          <w:szCs w:val="22"/>
        </w:rPr>
      </w:pPr>
      <w:r w:rsidRPr="00FB56F2">
        <w:rPr>
          <w:rFonts w:cs="Arial"/>
          <w:b/>
          <w:sz w:val="22"/>
          <w:szCs w:val="22"/>
        </w:rPr>
        <w:t>Risk Management</w:t>
      </w:r>
    </w:p>
    <w:p w14:paraId="6D92CC6F" w14:textId="77777777" w:rsidR="00430EBA" w:rsidRPr="00FB56F2" w:rsidRDefault="00430EBA" w:rsidP="00132336">
      <w:pPr>
        <w:ind w:left="371"/>
        <w:jc w:val="both"/>
        <w:rPr>
          <w:rFonts w:cs="Arial"/>
          <w:sz w:val="22"/>
          <w:szCs w:val="22"/>
        </w:rPr>
      </w:pPr>
      <w:r w:rsidRPr="00FB56F2">
        <w:rPr>
          <w:rFonts w:cs="Arial"/>
          <w:sz w:val="22"/>
          <w:szCs w:val="22"/>
        </w:rPr>
        <w:lastRenderedPageBreak/>
        <w:t>Responsibility for reporting complaints, incidents and near misses through the Complaints and Incidents Management System (CIMS)</w:t>
      </w:r>
    </w:p>
    <w:p w14:paraId="33B9BDC7" w14:textId="77777777" w:rsidR="00430EBA" w:rsidRPr="00FB56F2" w:rsidRDefault="00430EBA" w:rsidP="00132336">
      <w:pPr>
        <w:ind w:left="371"/>
        <w:jc w:val="both"/>
        <w:rPr>
          <w:rFonts w:cs="Arial"/>
          <w:sz w:val="22"/>
          <w:szCs w:val="22"/>
        </w:rPr>
      </w:pPr>
      <w:r w:rsidRPr="00FB56F2">
        <w:rPr>
          <w:rFonts w:cs="Arial"/>
          <w:sz w:val="22"/>
          <w:szCs w:val="22"/>
        </w:rPr>
        <w:t>Responsib</w:t>
      </w:r>
      <w:r w:rsidR="00BE2E82" w:rsidRPr="00FB56F2">
        <w:rPr>
          <w:rFonts w:cs="Arial"/>
          <w:sz w:val="22"/>
          <w:szCs w:val="22"/>
        </w:rPr>
        <w:t>ility</w:t>
      </w:r>
      <w:r w:rsidRPr="00FB56F2">
        <w:rPr>
          <w:rFonts w:cs="Arial"/>
          <w:sz w:val="22"/>
          <w:szCs w:val="22"/>
        </w:rPr>
        <w:t xml:space="preserve"> for attending health and safety training as required.</w:t>
      </w:r>
    </w:p>
    <w:p w14:paraId="77B25414" w14:textId="77777777" w:rsidR="00E42699" w:rsidRPr="00FB56F2" w:rsidRDefault="00BE2E82" w:rsidP="00132336">
      <w:pPr>
        <w:ind w:left="371"/>
        <w:jc w:val="both"/>
        <w:rPr>
          <w:rFonts w:cs="Arial"/>
          <w:sz w:val="22"/>
          <w:szCs w:val="22"/>
        </w:rPr>
      </w:pPr>
      <w:r w:rsidRPr="00FB56F2">
        <w:rPr>
          <w:rFonts w:cs="Arial"/>
          <w:sz w:val="22"/>
          <w:szCs w:val="22"/>
        </w:rPr>
        <w:t>Responsibility</w:t>
      </w:r>
      <w:r w:rsidR="00430EBA" w:rsidRPr="00FB56F2">
        <w:rPr>
          <w:rFonts w:cs="Arial"/>
          <w:sz w:val="22"/>
          <w:szCs w:val="22"/>
        </w:rPr>
        <w:t xml:space="preserve"> for assisti</w:t>
      </w:r>
      <w:r w:rsidR="004C4604" w:rsidRPr="00FB56F2">
        <w:rPr>
          <w:rFonts w:cs="Arial"/>
          <w:sz w:val="22"/>
          <w:szCs w:val="22"/>
        </w:rPr>
        <w:t xml:space="preserve">ng </w:t>
      </w:r>
      <w:r w:rsidRPr="00FB56F2">
        <w:rPr>
          <w:rFonts w:cs="Arial"/>
          <w:sz w:val="22"/>
          <w:szCs w:val="22"/>
        </w:rPr>
        <w:t>with</w:t>
      </w:r>
      <w:r w:rsidR="004C4604" w:rsidRPr="00FB56F2">
        <w:rPr>
          <w:rFonts w:cs="Arial"/>
          <w:sz w:val="22"/>
          <w:szCs w:val="22"/>
        </w:rPr>
        <w:t xml:space="preserve"> risk assessments.</w:t>
      </w:r>
    </w:p>
    <w:p w14:paraId="0F508CD6" w14:textId="77777777" w:rsidR="004C4604" w:rsidRPr="00FB56F2" w:rsidRDefault="004C4604" w:rsidP="00132336">
      <w:pPr>
        <w:ind w:left="371"/>
        <w:jc w:val="both"/>
        <w:rPr>
          <w:rFonts w:cs="Arial"/>
          <w:sz w:val="22"/>
          <w:szCs w:val="22"/>
        </w:rPr>
      </w:pPr>
      <w:bookmarkStart w:id="0" w:name="_Hlk527382556"/>
    </w:p>
    <w:p w14:paraId="2037B41A" w14:textId="77777777" w:rsidR="00E42699" w:rsidRPr="00FB56F2" w:rsidRDefault="00E42699" w:rsidP="00543541">
      <w:pPr>
        <w:numPr>
          <w:ilvl w:val="0"/>
          <w:numId w:val="2"/>
        </w:numPr>
        <w:tabs>
          <w:tab w:val="clear" w:pos="720"/>
          <w:tab w:val="num" w:pos="371"/>
        </w:tabs>
        <w:ind w:left="371"/>
        <w:rPr>
          <w:rFonts w:cs="Arial"/>
          <w:sz w:val="22"/>
          <w:szCs w:val="22"/>
        </w:rPr>
      </w:pPr>
      <w:r w:rsidRPr="00FB56F2">
        <w:rPr>
          <w:rFonts w:cs="Arial"/>
          <w:b/>
          <w:bCs/>
          <w:sz w:val="22"/>
          <w:szCs w:val="22"/>
        </w:rPr>
        <w:t>Scheme of Delegation</w:t>
      </w:r>
    </w:p>
    <w:p w14:paraId="1405126E" w14:textId="77777777" w:rsidR="00E42699" w:rsidRPr="00FB56F2" w:rsidRDefault="00E42699" w:rsidP="00132336">
      <w:pPr>
        <w:ind w:left="371"/>
        <w:rPr>
          <w:rFonts w:eastAsia="Calibri" w:cs="Arial"/>
          <w:sz w:val="22"/>
          <w:szCs w:val="22"/>
        </w:rPr>
      </w:pPr>
      <w:r w:rsidRPr="00FB56F2">
        <w:rPr>
          <w:rFonts w:cs="Arial"/>
          <w:sz w:val="22"/>
          <w:szCs w:val="22"/>
        </w:rPr>
        <w:t xml:space="preserve">To comply the Scheme of Delegation </w:t>
      </w:r>
      <w:r w:rsidR="00B243C0" w:rsidRPr="00FB56F2">
        <w:rPr>
          <w:rFonts w:cs="Arial"/>
          <w:sz w:val="22"/>
          <w:szCs w:val="22"/>
        </w:rPr>
        <w:t xml:space="preserve">this requires any employee to declare an interest, direct or in-direct, with contracts involving the </w:t>
      </w:r>
      <w:r w:rsidR="00B243C0" w:rsidRPr="00FB56F2">
        <w:rPr>
          <w:rFonts w:cs="Arial"/>
          <w:sz w:val="22"/>
          <w:szCs w:val="22"/>
          <w:lang w:val="en-GB"/>
        </w:rPr>
        <w:t>organisation</w:t>
      </w:r>
      <w:r w:rsidR="00B243C0" w:rsidRPr="00FB56F2">
        <w:rPr>
          <w:rFonts w:cs="Arial"/>
          <w:sz w:val="22"/>
          <w:szCs w:val="22"/>
        </w:rPr>
        <w:t>.</w:t>
      </w:r>
    </w:p>
    <w:p w14:paraId="21A0B64B" w14:textId="77777777" w:rsidR="00E42699" w:rsidRPr="00FB56F2" w:rsidRDefault="00E42699">
      <w:pPr>
        <w:ind w:left="720"/>
        <w:jc w:val="both"/>
        <w:rPr>
          <w:rFonts w:cs="Arial"/>
          <w:sz w:val="22"/>
          <w:szCs w:val="22"/>
        </w:rPr>
      </w:pPr>
    </w:p>
    <w:bookmarkEnd w:id="0"/>
    <w:p w14:paraId="2D7E14CB" w14:textId="77777777" w:rsidR="00430EBA" w:rsidRPr="00FB56F2" w:rsidRDefault="00430EBA">
      <w:pPr>
        <w:jc w:val="both"/>
        <w:rPr>
          <w:rFonts w:cs="Arial"/>
          <w:b/>
          <w:bCs/>
          <w:sz w:val="22"/>
          <w:szCs w:val="28"/>
        </w:rPr>
      </w:pPr>
      <w:r w:rsidRPr="00FB56F2">
        <w:rPr>
          <w:rFonts w:cs="Arial"/>
          <w:b/>
          <w:bCs/>
          <w:sz w:val="22"/>
          <w:szCs w:val="28"/>
        </w:rPr>
        <w:t xml:space="preserve">Note: </w:t>
      </w:r>
    </w:p>
    <w:p w14:paraId="58F07667" w14:textId="77777777" w:rsidR="00430EBA" w:rsidRPr="00FB56F2" w:rsidRDefault="00430EBA">
      <w:pPr>
        <w:jc w:val="both"/>
        <w:rPr>
          <w:rFonts w:cs="Arial"/>
          <w:b/>
          <w:bCs/>
          <w:sz w:val="22"/>
          <w:szCs w:val="28"/>
        </w:rPr>
      </w:pPr>
    </w:p>
    <w:p w14:paraId="1BFB3246" w14:textId="77777777" w:rsidR="00430EBA" w:rsidRPr="00FB56F2" w:rsidRDefault="00430EBA">
      <w:pPr>
        <w:jc w:val="both"/>
        <w:rPr>
          <w:rFonts w:cs="Arial"/>
          <w:bCs/>
          <w:sz w:val="22"/>
        </w:rPr>
      </w:pPr>
      <w:r w:rsidRPr="00FB56F2">
        <w:rPr>
          <w:rFonts w:cs="Arial"/>
          <w:bCs/>
          <w:sz w:val="22"/>
        </w:rPr>
        <w:t>This job description outlines the roles, duties and responsibilities of the post. It is not intended to detail all specific tasks.</w:t>
      </w:r>
    </w:p>
    <w:p w14:paraId="0EC46DA4" w14:textId="77777777" w:rsidR="00430EBA" w:rsidRPr="00FB56F2" w:rsidRDefault="00430EBA">
      <w:pPr>
        <w:jc w:val="both"/>
        <w:rPr>
          <w:rFonts w:cs="Arial"/>
          <w:b/>
          <w:bCs/>
          <w:sz w:val="22"/>
          <w:szCs w:val="28"/>
        </w:rPr>
      </w:pPr>
    </w:p>
    <w:p w14:paraId="20AEE7A0" w14:textId="77777777" w:rsidR="00430EBA" w:rsidRPr="00FB56F2" w:rsidRDefault="00430EBA">
      <w:pPr>
        <w:jc w:val="both"/>
        <w:rPr>
          <w:rFonts w:cs="Arial"/>
          <w:b/>
          <w:bCs/>
          <w:sz w:val="22"/>
        </w:rPr>
      </w:pPr>
      <w:r w:rsidRPr="00FB56F2">
        <w:rPr>
          <w:rFonts w:cs="Arial"/>
          <w:b/>
          <w:bCs/>
          <w:sz w:val="22"/>
        </w:rPr>
        <w:t>Acceptance:</w:t>
      </w:r>
    </w:p>
    <w:p w14:paraId="70F89DB1" w14:textId="77777777" w:rsidR="00430EBA" w:rsidRPr="00FB56F2" w:rsidRDefault="00430EBA">
      <w:pPr>
        <w:pStyle w:val="BodyTextIndent"/>
        <w:ind w:left="0"/>
        <w:rPr>
          <w:rFonts w:cs="Arial"/>
          <w:sz w:val="22"/>
          <w:szCs w:val="24"/>
        </w:rPr>
      </w:pPr>
      <w:r w:rsidRPr="00FB56F2">
        <w:rPr>
          <w:rFonts w:cs="Arial"/>
          <w:sz w:val="22"/>
          <w:szCs w:val="24"/>
        </w:rPr>
        <w:t>I agree to undertake the duties of the job in accordance with the above</w:t>
      </w:r>
      <w:r w:rsidR="00132336" w:rsidRPr="00FB56F2">
        <w:rPr>
          <w:rFonts w:cs="Arial"/>
          <w:sz w:val="22"/>
          <w:szCs w:val="24"/>
        </w:rPr>
        <w:t>:</w:t>
      </w:r>
    </w:p>
    <w:p w14:paraId="0CC694D4" w14:textId="77777777" w:rsidR="00430EBA" w:rsidRPr="00FB56F2" w:rsidRDefault="00430EBA">
      <w:pPr>
        <w:pStyle w:val="Heading6"/>
        <w:jc w:val="both"/>
        <w:rPr>
          <w:rFonts w:ascii="Arial" w:hAnsi="Arial" w:cs="Arial"/>
          <w:b w:val="0"/>
          <w:bCs w:val="0"/>
          <w:szCs w:val="24"/>
        </w:rPr>
      </w:pPr>
      <w:proofErr w:type="gramStart"/>
      <w:r w:rsidRPr="00FB56F2">
        <w:rPr>
          <w:rFonts w:ascii="Arial" w:hAnsi="Arial" w:cs="Arial"/>
          <w:b w:val="0"/>
          <w:bCs w:val="0"/>
          <w:szCs w:val="24"/>
        </w:rPr>
        <w:t>Signed:</w:t>
      </w:r>
      <w:r w:rsidR="00BE2E82" w:rsidRPr="00FB56F2">
        <w:rPr>
          <w:rFonts w:ascii="Arial" w:hAnsi="Arial" w:cs="Arial"/>
          <w:b w:val="0"/>
          <w:bCs w:val="0"/>
          <w:szCs w:val="24"/>
        </w:rPr>
        <w:t xml:space="preserve"> </w:t>
      </w:r>
      <w:r w:rsidRPr="00FB56F2">
        <w:rPr>
          <w:rFonts w:ascii="Arial" w:hAnsi="Arial" w:cs="Arial"/>
          <w:b w:val="0"/>
          <w:bCs w:val="0"/>
          <w:szCs w:val="24"/>
        </w:rPr>
        <w:t>..</w:t>
      </w:r>
      <w:proofErr w:type="gramEnd"/>
      <w:r w:rsidRPr="00FB56F2">
        <w:rPr>
          <w:rFonts w:ascii="Arial" w:hAnsi="Arial" w:cs="Arial"/>
          <w:b w:val="0"/>
          <w:bCs w:val="0"/>
          <w:szCs w:val="24"/>
        </w:rPr>
        <w:t>…………………………………………..…</w:t>
      </w:r>
      <w:r w:rsidRPr="00FB56F2">
        <w:rPr>
          <w:rFonts w:ascii="Arial" w:hAnsi="Arial" w:cs="Arial"/>
          <w:b w:val="0"/>
          <w:bCs w:val="0"/>
          <w:szCs w:val="24"/>
        </w:rPr>
        <w:tab/>
        <w:t>(Job Holder)</w:t>
      </w:r>
      <w:r w:rsidRPr="00FB56F2">
        <w:rPr>
          <w:rFonts w:ascii="Arial" w:hAnsi="Arial" w:cs="Arial"/>
          <w:b w:val="0"/>
          <w:bCs w:val="0"/>
          <w:szCs w:val="24"/>
        </w:rPr>
        <w:tab/>
      </w:r>
    </w:p>
    <w:p w14:paraId="39483081" w14:textId="77777777" w:rsidR="00430EBA" w:rsidRPr="00FB56F2" w:rsidRDefault="00430EBA">
      <w:pPr>
        <w:jc w:val="both"/>
        <w:rPr>
          <w:rFonts w:cs="Arial"/>
          <w:sz w:val="22"/>
        </w:rPr>
      </w:pPr>
    </w:p>
    <w:p w14:paraId="21799424" w14:textId="77777777" w:rsidR="00430EBA" w:rsidRPr="00FB56F2" w:rsidRDefault="00430EBA">
      <w:pPr>
        <w:jc w:val="both"/>
        <w:rPr>
          <w:rFonts w:cs="Arial"/>
          <w:sz w:val="22"/>
        </w:rPr>
      </w:pPr>
      <w:r w:rsidRPr="00FB56F2">
        <w:rPr>
          <w:rFonts w:cs="Arial"/>
          <w:sz w:val="22"/>
        </w:rPr>
        <w:t>Name: ………………………………………………</w:t>
      </w:r>
      <w:r w:rsidRPr="00FB56F2">
        <w:rPr>
          <w:rFonts w:cs="Arial"/>
          <w:sz w:val="22"/>
        </w:rPr>
        <w:tab/>
        <w:t xml:space="preserve"> (Print)</w:t>
      </w:r>
      <w:r w:rsidRPr="00FB56F2">
        <w:rPr>
          <w:rFonts w:cs="Arial"/>
          <w:sz w:val="22"/>
        </w:rPr>
        <w:tab/>
      </w:r>
    </w:p>
    <w:p w14:paraId="5034E34C" w14:textId="77777777" w:rsidR="00430EBA" w:rsidRPr="00FB56F2" w:rsidRDefault="00430EBA">
      <w:pPr>
        <w:jc w:val="both"/>
        <w:rPr>
          <w:rFonts w:cs="Arial"/>
          <w:sz w:val="22"/>
        </w:rPr>
      </w:pPr>
    </w:p>
    <w:p w14:paraId="1800B99F" w14:textId="77777777" w:rsidR="00430EBA" w:rsidRPr="00FB56F2" w:rsidRDefault="00BE2E82">
      <w:pPr>
        <w:jc w:val="both"/>
        <w:rPr>
          <w:rFonts w:cs="Arial"/>
          <w:sz w:val="22"/>
        </w:rPr>
      </w:pPr>
      <w:r w:rsidRPr="00FB56F2">
        <w:rPr>
          <w:rFonts w:cs="Arial"/>
          <w:sz w:val="22"/>
        </w:rPr>
        <w:t>Date:</w:t>
      </w:r>
      <w:r w:rsidR="00430EBA" w:rsidRPr="00FB56F2">
        <w:rPr>
          <w:rFonts w:cs="Arial"/>
          <w:sz w:val="22"/>
        </w:rPr>
        <w:t xml:space="preserve"> ……………….</w:t>
      </w:r>
    </w:p>
    <w:p w14:paraId="6EDDC886" w14:textId="77777777" w:rsidR="00430EBA" w:rsidRPr="00FB56F2" w:rsidRDefault="00430EBA">
      <w:pPr>
        <w:jc w:val="both"/>
        <w:rPr>
          <w:rFonts w:cs="Arial"/>
          <w:sz w:val="22"/>
        </w:rPr>
      </w:pPr>
    </w:p>
    <w:p w14:paraId="4D62AC9F" w14:textId="77777777" w:rsidR="00430EBA" w:rsidRPr="00FB56F2" w:rsidRDefault="00430EBA">
      <w:pPr>
        <w:jc w:val="both"/>
        <w:rPr>
          <w:rFonts w:cs="Arial"/>
          <w:sz w:val="22"/>
        </w:rPr>
      </w:pPr>
      <w:r w:rsidRPr="00FB56F2">
        <w:rPr>
          <w:rFonts w:cs="Arial"/>
          <w:sz w:val="22"/>
        </w:rPr>
        <w:t>Signed: ……………………………………………</w:t>
      </w:r>
      <w:r w:rsidRPr="00FB56F2">
        <w:rPr>
          <w:rFonts w:cs="Arial"/>
          <w:sz w:val="22"/>
        </w:rPr>
        <w:tab/>
        <w:t>(Line Manager)</w:t>
      </w:r>
      <w:r w:rsidRPr="00FB56F2">
        <w:rPr>
          <w:rFonts w:cs="Arial"/>
          <w:sz w:val="22"/>
        </w:rPr>
        <w:tab/>
      </w:r>
    </w:p>
    <w:p w14:paraId="5D8537FC" w14:textId="77777777" w:rsidR="00430EBA" w:rsidRPr="00FB56F2" w:rsidRDefault="00430EBA">
      <w:pPr>
        <w:jc w:val="both"/>
        <w:rPr>
          <w:rFonts w:cs="Arial"/>
          <w:sz w:val="22"/>
        </w:rPr>
      </w:pPr>
    </w:p>
    <w:p w14:paraId="5AC1B1C9" w14:textId="77777777" w:rsidR="00430EBA" w:rsidRPr="00FB56F2" w:rsidRDefault="00430EBA">
      <w:pPr>
        <w:rPr>
          <w:rFonts w:cs="Arial"/>
          <w:sz w:val="22"/>
        </w:rPr>
      </w:pPr>
      <w:r w:rsidRPr="00FB56F2">
        <w:rPr>
          <w:rFonts w:cs="Arial"/>
          <w:sz w:val="22"/>
        </w:rPr>
        <w:t xml:space="preserve">Name: ……………………………………………... </w:t>
      </w:r>
      <w:r w:rsidRPr="00FB56F2">
        <w:rPr>
          <w:rFonts w:cs="Arial"/>
          <w:sz w:val="22"/>
        </w:rPr>
        <w:tab/>
        <w:t>(Print)</w:t>
      </w:r>
      <w:r w:rsidRPr="00FB56F2">
        <w:rPr>
          <w:rFonts w:cs="Arial"/>
          <w:sz w:val="22"/>
        </w:rPr>
        <w:tab/>
      </w:r>
      <w:r w:rsidRPr="00FB56F2">
        <w:rPr>
          <w:rFonts w:cs="Arial"/>
          <w:sz w:val="22"/>
        </w:rPr>
        <w:tab/>
      </w:r>
    </w:p>
    <w:p w14:paraId="53CE53CB" w14:textId="77777777" w:rsidR="00132336" w:rsidRPr="00FB56F2" w:rsidRDefault="00132336">
      <w:pPr>
        <w:rPr>
          <w:rFonts w:cs="Arial"/>
          <w:sz w:val="22"/>
        </w:rPr>
      </w:pPr>
    </w:p>
    <w:p w14:paraId="2D71828A" w14:textId="77777777" w:rsidR="00430EBA" w:rsidRPr="00FB56F2" w:rsidRDefault="00BE2E82">
      <w:pPr>
        <w:rPr>
          <w:rFonts w:cs="Arial"/>
          <w:lang w:val="en-GB"/>
        </w:rPr>
      </w:pPr>
      <w:r w:rsidRPr="00FB56F2">
        <w:rPr>
          <w:rFonts w:cs="Arial"/>
          <w:sz w:val="22"/>
        </w:rPr>
        <w:t>Date:</w:t>
      </w:r>
      <w:r w:rsidR="00430EBA" w:rsidRPr="00FB56F2">
        <w:rPr>
          <w:rFonts w:cs="Arial"/>
          <w:sz w:val="22"/>
        </w:rPr>
        <w:t xml:space="preserve"> ……………….</w:t>
      </w:r>
    </w:p>
    <w:p w14:paraId="76A9C245" w14:textId="77777777" w:rsidR="00F719D0" w:rsidRPr="00FB56F2" w:rsidRDefault="00F719D0">
      <w:pPr>
        <w:pStyle w:val="FootnoteText"/>
        <w:jc w:val="both"/>
        <w:rPr>
          <w:rFonts w:ascii="Arial" w:hAnsi="Arial" w:cs="Arial"/>
          <w:sz w:val="18"/>
          <w:szCs w:val="18"/>
        </w:rPr>
      </w:pPr>
    </w:p>
    <w:p w14:paraId="698EBE9C" w14:textId="77777777" w:rsidR="00132336" w:rsidRDefault="00132336" w:rsidP="005F08DD">
      <w:pPr>
        <w:pStyle w:val="FootnoteText"/>
        <w:jc w:val="center"/>
        <w:rPr>
          <w:rFonts w:ascii="Arial" w:hAnsi="Arial" w:cs="Arial"/>
          <w:b/>
          <w:sz w:val="22"/>
          <w:szCs w:val="22"/>
        </w:rPr>
      </w:pPr>
    </w:p>
    <w:p w14:paraId="24335618" w14:textId="77777777" w:rsidR="00751D4C" w:rsidRDefault="00751D4C" w:rsidP="005F08DD">
      <w:pPr>
        <w:pStyle w:val="FootnoteText"/>
        <w:jc w:val="center"/>
        <w:rPr>
          <w:rFonts w:ascii="Arial" w:hAnsi="Arial" w:cs="Arial"/>
          <w:b/>
          <w:sz w:val="22"/>
          <w:szCs w:val="22"/>
        </w:rPr>
      </w:pPr>
    </w:p>
    <w:p w14:paraId="607A8E04" w14:textId="77777777" w:rsidR="00751D4C" w:rsidRDefault="00751D4C" w:rsidP="005F08DD">
      <w:pPr>
        <w:pStyle w:val="FootnoteText"/>
        <w:jc w:val="center"/>
        <w:rPr>
          <w:rFonts w:ascii="Arial" w:hAnsi="Arial" w:cs="Arial"/>
          <w:b/>
          <w:sz w:val="22"/>
          <w:szCs w:val="22"/>
        </w:rPr>
      </w:pPr>
    </w:p>
    <w:p w14:paraId="58A70B3D" w14:textId="77777777" w:rsidR="00751D4C" w:rsidRDefault="00751D4C" w:rsidP="005F08DD">
      <w:pPr>
        <w:pStyle w:val="FootnoteText"/>
        <w:jc w:val="center"/>
        <w:rPr>
          <w:rFonts w:ascii="Arial" w:hAnsi="Arial" w:cs="Arial"/>
          <w:b/>
          <w:sz w:val="22"/>
          <w:szCs w:val="22"/>
        </w:rPr>
      </w:pPr>
    </w:p>
    <w:p w14:paraId="1B67108F" w14:textId="77777777" w:rsidR="00751D4C" w:rsidRDefault="00751D4C" w:rsidP="005F08DD">
      <w:pPr>
        <w:pStyle w:val="FootnoteText"/>
        <w:jc w:val="center"/>
        <w:rPr>
          <w:rFonts w:ascii="Arial" w:hAnsi="Arial" w:cs="Arial"/>
          <w:b/>
          <w:sz w:val="22"/>
          <w:szCs w:val="22"/>
        </w:rPr>
      </w:pPr>
    </w:p>
    <w:p w14:paraId="5BF2F8EB" w14:textId="77777777" w:rsidR="00751D4C" w:rsidRDefault="00751D4C" w:rsidP="005F08DD">
      <w:pPr>
        <w:pStyle w:val="FootnoteText"/>
        <w:jc w:val="center"/>
        <w:rPr>
          <w:rFonts w:ascii="Arial" w:hAnsi="Arial" w:cs="Arial"/>
          <w:b/>
          <w:sz w:val="22"/>
          <w:szCs w:val="22"/>
        </w:rPr>
      </w:pPr>
    </w:p>
    <w:p w14:paraId="13442757" w14:textId="77777777" w:rsidR="00751D4C" w:rsidRDefault="00751D4C" w:rsidP="005F08DD">
      <w:pPr>
        <w:pStyle w:val="FootnoteText"/>
        <w:jc w:val="center"/>
        <w:rPr>
          <w:rFonts w:ascii="Arial" w:hAnsi="Arial" w:cs="Arial"/>
          <w:b/>
          <w:sz w:val="22"/>
          <w:szCs w:val="22"/>
        </w:rPr>
      </w:pPr>
    </w:p>
    <w:p w14:paraId="38A5F186" w14:textId="77777777" w:rsidR="00751D4C" w:rsidRDefault="00751D4C" w:rsidP="005F08DD">
      <w:pPr>
        <w:pStyle w:val="FootnoteText"/>
        <w:jc w:val="center"/>
        <w:rPr>
          <w:rFonts w:ascii="Arial" w:hAnsi="Arial" w:cs="Arial"/>
          <w:b/>
          <w:sz w:val="22"/>
          <w:szCs w:val="22"/>
        </w:rPr>
      </w:pPr>
    </w:p>
    <w:p w14:paraId="512F6F01" w14:textId="77777777" w:rsidR="00751D4C" w:rsidRDefault="00751D4C" w:rsidP="005F08DD">
      <w:pPr>
        <w:pStyle w:val="FootnoteText"/>
        <w:jc w:val="center"/>
        <w:rPr>
          <w:rFonts w:ascii="Arial" w:hAnsi="Arial" w:cs="Arial"/>
          <w:b/>
          <w:sz w:val="22"/>
          <w:szCs w:val="22"/>
        </w:rPr>
      </w:pPr>
    </w:p>
    <w:p w14:paraId="23C26496" w14:textId="77777777" w:rsidR="00751D4C" w:rsidRDefault="00751D4C" w:rsidP="005F08DD">
      <w:pPr>
        <w:pStyle w:val="FootnoteText"/>
        <w:jc w:val="center"/>
        <w:rPr>
          <w:rFonts w:ascii="Arial" w:hAnsi="Arial" w:cs="Arial"/>
          <w:b/>
          <w:sz w:val="22"/>
          <w:szCs w:val="22"/>
        </w:rPr>
      </w:pPr>
    </w:p>
    <w:p w14:paraId="7399A58E" w14:textId="77777777" w:rsidR="00751D4C" w:rsidRDefault="00751D4C" w:rsidP="005F08DD">
      <w:pPr>
        <w:pStyle w:val="FootnoteText"/>
        <w:jc w:val="center"/>
        <w:rPr>
          <w:rFonts w:ascii="Arial" w:hAnsi="Arial" w:cs="Arial"/>
          <w:b/>
          <w:sz w:val="22"/>
          <w:szCs w:val="22"/>
        </w:rPr>
      </w:pPr>
    </w:p>
    <w:p w14:paraId="68713B55" w14:textId="77777777" w:rsidR="00751D4C" w:rsidRDefault="00751D4C" w:rsidP="005F08DD">
      <w:pPr>
        <w:pStyle w:val="FootnoteText"/>
        <w:jc w:val="center"/>
        <w:rPr>
          <w:rFonts w:ascii="Arial" w:hAnsi="Arial" w:cs="Arial"/>
          <w:b/>
          <w:sz w:val="22"/>
          <w:szCs w:val="22"/>
        </w:rPr>
      </w:pPr>
    </w:p>
    <w:p w14:paraId="5AFE2ABB" w14:textId="77777777" w:rsidR="00751D4C" w:rsidRDefault="00751D4C" w:rsidP="005F08DD">
      <w:pPr>
        <w:pStyle w:val="FootnoteText"/>
        <w:jc w:val="center"/>
        <w:rPr>
          <w:rFonts w:ascii="Arial" w:hAnsi="Arial" w:cs="Arial"/>
          <w:b/>
          <w:sz w:val="22"/>
          <w:szCs w:val="22"/>
        </w:rPr>
      </w:pPr>
    </w:p>
    <w:p w14:paraId="63BA35A0" w14:textId="77777777" w:rsidR="00751D4C" w:rsidRDefault="00751D4C" w:rsidP="005F08DD">
      <w:pPr>
        <w:pStyle w:val="FootnoteText"/>
        <w:jc w:val="center"/>
        <w:rPr>
          <w:rFonts w:ascii="Arial" w:hAnsi="Arial" w:cs="Arial"/>
          <w:b/>
          <w:sz w:val="22"/>
          <w:szCs w:val="22"/>
        </w:rPr>
      </w:pPr>
    </w:p>
    <w:p w14:paraId="79A83854" w14:textId="77777777" w:rsidR="00751D4C" w:rsidRDefault="00751D4C" w:rsidP="005F08DD">
      <w:pPr>
        <w:pStyle w:val="FootnoteText"/>
        <w:jc w:val="center"/>
        <w:rPr>
          <w:rFonts w:ascii="Arial" w:hAnsi="Arial" w:cs="Arial"/>
          <w:b/>
          <w:sz w:val="22"/>
          <w:szCs w:val="22"/>
        </w:rPr>
      </w:pPr>
    </w:p>
    <w:p w14:paraId="4585DC5C" w14:textId="77777777" w:rsidR="00751D4C" w:rsidRDefault="00751D4C" w:rsidP="005F08DD">
      <w:pPr>
        <w:pStyle w:val="FootnoteText"/>
        <w:jc w:val="center"/>
        <w:rPr>
          <w:rFonts w:ascii="Arial" w:hAnsi="Arial" w:cs="Arial"/>
          <w:b/>
          <w:sz w:val="22"/>
          <w:szCs w:val="22"/>
        </w:rPr>
      </w:pPr>
    </w:p>
    <w:p w14:paraId="657A826B" w14:textId="77777777" w:rsidR="003F2C1B" w:rsidRDefault="003F2C1B" w:rsidP="005F08DD">
      <w:pPr>
        <w:pStyle w:val="FootnoteText"/>
        <w:jc w:val="center"/>
        <w:rPr>
          <w:rFonts w:ascii="Arial" w:hAnsi="Arial" w:cs="Arial"/>
          <w:b/>
          <w:sz w:val="22"/>
          <w:szCs w:val="22"/>
        </w:rPr>
      </w:pPr>
    </w:p>
    <w:p w14:paraId="17FD1A30" w14:textId="77777777" w:rsidR="00635403" w:rsidRDefault="00635403" w:rsidP="005F08DD">
      <w:pPr>
        <w:pStyle w:val="FootnoteText"/>
        <w:jc w:val="center"/>
        <w:rPr>
          <w:rFonts w:ascii="Arial" w:hAnsi="Arial" w:cs="Arial"/>
          <w:b/>
          <w:sz w:val="22"/>
          <w:szCs w:val="22"/>
        </w:rPr>
      </w:pPr>
    </w:p>
    <w:p w14:paraId="63E26992" w14:textId="77777777" w:rsidR="00751D4C" w:rsidRDefault="00751D4C" w:rsidP="005F08DD">
      <w:pPr>
        <w:pStyle w:val="FootnoteText"/>
        <w:jc w:val="center"/>
        <w:rPr>
          <w:rFonts w:ascii="Arial" w:hAnsi="Arial" w:cs="Arial"/>
          <w:b/>
          <w:sz w:val="22"/>
          <w:szCs w:val="22"/>
        </w:rPr>
      </w:pPr>
    </w:p>
    <w:p w14:paraId="7FF8E079" w14:textId="77777777" w:rsidR="00751D4C" w:rsidRDefault="00751D4C" w:rsidP="005F08DD">
      <w:pPr>
        <w:pStyle w:val="FootnoteText"/>
        <w:jc w:val="center"/>
        <w:rPr>
          <w:rFonts w:ascii="Arial" w:hAnsi="Arial" w:cs="Arial"/>
          <w:b/>
          <w:sz w:val="22"/>
          <w:szCs w:val="22"/>
        </w:rPr>
      </w:pPr>
    </w:p>
    <w:p w14:paraId="09C88B61" w14:textId="77777777" w:rsidR="00132336" w:rsidRDefault="00132336" w:rsidP="005F08DD">
      <w:pPr>
        <w:pStyle w:val="FootnoteText"/>
        <w:jc w:val="center"/>
        <w:rPr>
          <w:rFonts w:ascii="Arial" w:hAnsi="Arial" w:cs="Arial"/>
          <w:b/>
          <w:sz w:val="22"/>
          <w:szCs w:val="22"/>
        </w:rPr>
      </w:pPr>
    </w:p>
    <w:p w14:paraId="6D97C0CF" w14:textId="77777777" w:rsidR="00F719D0" w:rsidRPr="00F719D0" w:rsidRDefault="00F719D0" w:rsidP="005F08DD">
      <w:pPr>
        <w:pStyle w:val="FootnoteText"/>
        <w:jc w:val="center"/>
        <w:rPr>
          <w:rFonts w:ascii="Arial" w:hAnsi="Arial" w:cs="Arial"/>
          <w:b/>
          <w:sz w:val="22"/>
          <w:szCs w:val="22"/>
        </w:rPr>
      </w:pPr>
      <w:r w:rsidRPr="00F719D0">
        <w:rPr>
          <w:rFonts w:ascii="Arial" w:hAnsi="Arial" w:cs="Arial"/>
          <w:b/>
          <w:sz w:val="22"/>
          <w:szCs w:val="22"/>
        </w:rPr>
        <w:t>NHS Professional Limited</w:t>
      </w:r>
    </w:p>
    <w:p w14:paraId="71CCA45B" w14:textId="77777777" w:rsidR="00F719D0" w:rsidRDefault="00F719D0" w:rsidP="005F08DD">
      <w:pPr>
        <w:pStyle w:val="FootnoteText"/>
        <w:jc w:val="center"/>
        <w:rPr>
          <w:rFonts w:ascii="Arial" w:hAnsi="Arial" w:cs="Arial"/>
          <w:b/>
          <w:sz w:val="22"/>
          <w:szCs w:val="22"/>
        </w:rPr>
      </w:pPr>
      <w:r w:rsidRPr="00F719D0">
        <w:rPr>
          <w:rFonts w:ascii="Arial" w:hAnsi="Arial" w:cs="Arial"/>
          <w:b/>
          <w:sz w:val="22"/>
          <w:szCs w:val="22"/>
        </w:rPr>
        <w:t>PERSON SPECIFICATION</w:t>
      </w:r>
    </w:p>
    <w:p w14:paraId="52CA2B46" w14:textId="77777777" w:rsidR="005F08DD" w:rsidRPr="00F719D0" w:rsidRDefault="005F08DD">
      <w:pPr>
        <w:pStyle w:val="FootnoteText"/>
        <w:jc w:val="both"/>
        <w:rPr>
          <w:rFonts w:ascii="Arial" w:hAnsi="Arial" w:cs="Arial"/>
          <w:b/>
          <w:sz w:val="22"/>
          <w:szCs w:val="22"/>
        </w:rPr>
      </w:pPr>
    </w:p>
    <w:p w14:paraId="30EAEBC8" w14:textId="77777777" w:rsidR="00F719D0" w:rsidRPr="00E555FC" w:rsidRDefault="00F719D0">
      <w:pPr>
        <w:pStyle w:val="FootnoteText"/>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4620"/>
        <w:gridCol w:w="1856"/>
        <w:gridCol w:w="1275"/>
      </w:tblGrid>
      <w:tr w:rsidR="005F08DD" w:rsidRPr="00C05A79" w14:paraId="03B607FC" w14:textId="77777777" w:rsidTr="00456B0B">
        <w:tc>
          <w:tcPr>
            <w:tcW w:w="1996" w:type="dxa"/>
            <w:shd w:val="clear" w:color="auto" w:fill="auto"/>
          </w:tcPr>
          <w:p w14:paraId="3F6418D8" w14:textId="77777777" w:rsidR="005F08DD" w:rsidRPr="00C05A79" w:rsidRDefault="005F08DD" w:rsidP="00AA7EDD">
            <w:pPr>
              <w:pStyle w:val="FootnoteText"/>
              <w:rPr>
                <w:rFonts w:ascii="Arial" w:hAnsi="Arial" w:cs="Arial"/>
                <w:b/>
                <w:sz w:val="18"/>
                <w:szCs w:val="18"/>
              </w:rPr>
            </w:pPr>
            <w:r w:rsidRPr="00C05A79">
              <w:rPr>
                <w:rFonts w:ascii="Arial" w:hAnsi="Arial" w:cs="Arial"/>
                <w:b/>
                <w:sz w:val="18"/>
                <w:szCs w:val="18"/>
              </w:rPr>
              <w:t>Job Title:</w:t>
            </w:r>
          </w:p>
          <w:p w14:paraId="7E19F15A" w14:textId="77777777" w:rsidR="005F08DD" w:rsidRPr="00C05A79" w:rsidRDefault="005F08DD" w:rsidP="00AA7EDD">
            <w:pPr>
              <w:pStyle w:val="FootnoteText"/>
              <w:rPr>
                <w:rFonts w:ascii="Arial" w:hAnsi="Arial" w:cs="Arial"/>
                <w:sz w:val="18"/>
                <w:szCs w:val="18"/>
              </w:rPr>
            </w:pPr>
          </w:p>
          <w:p w14:paraId="444D1690" w14:textId="77777777" w:rsidR="005F08DD" w:rsidRPr="00C05A79" w:rsidRDefault="005F08DD" w:rsidP="005F08DD">
            <w:pPr>
              <w:pStyle w:val="FootnoteText"/>
              <w:rPr>
                <w:rFonts w:ascii="Arial" w:hAnsi="Arial" w:cs="Arial"/>
                <w:b/>
                <w:sz w:val="18"/>
                <w:szCs w:val="18"/>
              </w:rPr>
            </w:pPr>
          </w:p>
        </w:tc>
        <w:tc>
          <w:tcPr>
            <w:tcW w:w="7751" w:type="dxa"/>
            <w:gridSpan w:val="3"/>
            <w:shd w:val="clear" w:color="auto" w:fill="auto"/>
          </w:tcPr>
          <w:p w14:paraId="5C67585E" w14:textId="786D69D6" w:rsidR="005F08DD" w:rsidRPr="00C05A79" w:rsidRDefault="002C770C" w:rsidP="00132336">
            <w:pPr>
              <w:pStyle w:val="FootnoteText"/>
              <w:jc w:val="both"/>
              <w:rPr>
                <w:rFonts w:ascii="Arial" w:hAnsi="Arial" w:cs="Arial"/>
                <w:sz w:val="18"/>
                <w:szCs w:val="18"/>
              </w:rPr>
            </w:pPr>
            <w:r w:rsidRPr="00C05A79">
              <w:rPr>
                <w:rFonts w:ascii="Arial" w:hAnsi="Arial" w:cs="Arial"/>
                <w:sz w:val="18"/>
                <w:szCs w:val="18"/>
              </w:rPr>
              <w:t>Lead Data Engineer</w:t>
            </w:r>
          </w:p>
        </w:tc>
      </w:tr>
      <w:tr w:rsidR="005F08DD" w:rsidRPr="00C05A79" w14:paraId="3C990852" w14:textId="77777777" w:rsidTr="00A345D7">
        <w:tc>
          <w:tcPr>
            <w:tcW w:w="1996" w:type="dxa"/>
            <w:shd w:val="clear" w:color="auto" w:fill="auto"/>
          </w:tcPr>
          <w:p w14:paraId="795D0F5B"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CRITERIA:</w:t>
            </w:r>
          </w:p>
          <w:p w14:paraId="02231AD6" w14:textId="77777777" w:rsidR="005F08DD" w:rsidRPr="00C05A79" w:rsidRDefault="005F08DD" w:rsidP="00346A4E">
            <w:pPr>
              <w:pStyle w:val="FootnoteText"/>
              <w:jc w:val="both"/>
              <w:rPr>
                <w:rFonts w:ascii="Arial" w:hAnsi="Arial" w:cs="Arial"/>
                <w:b/>
                <w:sz w:val="18"/>
                <w:szCs w:val="18"/>
              </w:rPr>
            </w:pPr>
          </w:p>
        </w:tc>
        <w:tc>
          <w:tcPr>
            <w:tcW w:w="4620" w:type="dxa"/>
            <w:shd w:val="clear" w:color="auto" w:fill="auto"/>
          </w:tcPr>
          <w:p w14:paraId="17C93220"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ESSENTIAL</w:t>
            </w:r>
          </w:p>
          <w:p w14:paraId="1C94B9D1" w14:textId="77777777" w:rsidR="005F08DD" w:rsidRPr="00C05A79" w:rsidRDefault="005F08DD" w:rsidP="00346A4E">
            <w:pPr>
              <w:pStyle w:val="FootnoteText"/>
              <w:jc w:val="both"/>
              <w:rPr>
                <w:rFonts w:ascii="Arial" w:hAnsi="Arial" w:cs="Arial"/>
                <w:b/>
                <w:sz w:val="18"/>
                <w:szCs w:val="18"/>
              </w:rPr>
            </w:pPr>
          </w:p>
          <w:p w14:paraId="10A93649" w14:textId="77777777" w:rsidR="005F08DD" w:rsidRPr="00C05A79" w:rsidRDefault="005F08DD" w:rsidP="00346A4E">
            <w:pPr>
              <w:pStyle w:val="FootnoteText"/>
              <w:jc w:val="both"/>
              <w:rPr>
                <w:rFonts w:ascii="Arial" w:hAnsi="Arial" w:cs="Arial"/>
                <w:i/>
                <w:sz w:val="18"/>
                <w:szCs w:val="18"/>
              </w:rPr>
            </w:pPr>
            <w:r w:rsidRPr="00C05A79">
              <w:rPr>
                <w:rFonts w:ascii="Arial" w:hAnsi="Arial" w:cs="Arial"/>
                <w:i/>
                <w:sz w:val="18"/>
                <w:szCs w:val="18"/>
              </w:rPr>
              <w:t>(When applying for this job it is important you fulfil all these essential requirements.  If you do not you are unlikely to be interviewed)</w:t>
            </w:r>
          </w:p>
          <w:p w14:paraId="46943A34" w14:textId="77777777" w:rsidR="005F08DD" w:rsidRPr="00C05A79" w:rsidRDefault="005F08DD" w:rsidP="00346A4E">
            <w:pPr>
              <w:pStyle w:val="FootnoteText"/>
              <w:jc w:val="both"/>
              <w:rPr>
                <w:rFonts w:ascii="Arial" w:hAnsi="Arial" w:cs="Arial"/>
                <w:i/>
                <w:sz w:val="18"/>
                <w:szCs w:val="18"/>
              </w:rPr>
            </w:pPr>
          </w:p>
        </w:tc>
        <w:tc>
          <w:tcPr>
            <w:tcW w:w="1856" w:type="dxa"/>
            <w:shd w:val="clear" w:color="auto" w:fill="auto"/>
          </w:tcPr>
          <w:p w14:paraId="3F89B2C2"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DESIRABLE</w:t>
            </w:r>
          </w:p>
          <w:p w14:paraId="209B9C76" w14:textId="77777777" w:rsidR="005F08DD" w:rsidRPr="00C05A79" w:rsidRDefault="005F08DD" w:rsidP="00346A4E">
            <w:pPr>
              <w:pStyle w:val="FootnoteText"/>
              <w:jc w:val="both"/>
              <w:rPr>
                <w:rFonts w:ascii="Arial" w:hAnsi="Arial" w:cs="Arial"/>
                <w:b/>
                <w:sz w:val="18"/>
                <w:szCs w:val="18"/>
              </w:rPr>
            </w:pPr>
          </w:p>
          <w:p w14:paraId="0CCE287F" w14:textId="77777777" w:rsidR="005F08DD" w:rsidRPr="00C05A79" w:rsidRDefault="005F08DD" w:rsidP="00346A4E">
            <w:pPr>
              <w:pStyle w:val="FootnoteText"/>
              <w:jc w:val="both"/>
              <w:rPr>
                <w:rFonts w:ascii="Arial" w:hAnsi="Arial" w:cs="Arial"/>
                <w:sz w:val="18"/>
                <w:szCs w:val="18"/>
              </w:rPr>
            </w:pPr>
            <w:r w:rsidRPr="00C05A79">
              <w:rPr>
                <w:rFonts w:ascii="Arial" w:hAnsi="Arial" w:cs="Arial"/>
                <w:i/>
                <w:sz w:val="18"/>
                <w:szCs w:val="18"/>
              </w:rPr>
              <w:t xml:space="preserve">(When applying for this job it is desirable you </w:t>
            </w:r>
            <w:proofErr w:type="spellStart"/>
            <w:r w:rsidRPr="00C05A79">
              <w:rPr>
                <w:rFonts w:ascii="Arial" w:hAnsi="Arial" w:cs="Arial"/>
                <w:i/>
                <w:sz w:val="18"/>
                <w:szCs w:val="18"/>
              </w:rPr>
              <w:t>fulfill</w:t>
            </w:r>
            <w:proofErr w:type="spellEnd"/>
            <w:r w:rsidRPr="00C05A79">
              <w:rPr>
                <w:rFonts w:ascii="Arial" w:hAnsi="Arial" w:cs="Arial"/>
                <w:i/>
                <w:sz w:val="18"/>
                <w:szCs w:val="18"/>
              </w:rPr>
              <w:t xml:space="preserve"> these requirements.  However, if you do not you may still apply and may be interviewed</w:t>
            </w:r>
            <w:r w:rsidRPr="00C05A79">
              <w:rPr>
                <w:rFonts w:ascii="Arial" w:hAnsi="Arial" w:cs="Arial"/>
                <w:sz w:val="18"/>
                <w:szCs w:val="18"/>
              </w:rPr>
              <w:t>)</w:t>
            </w:r>
          </w:p>
        </w:tc>
        <w:tc>
          <w:tcPr>
            <w:tcW w:w="1275" w:type="dxa"/>
            <w:shd w:val="clear" w:color="auto" w:fill="auto"/>
          </w:tcPr>
          <w:p w14:paraId="5BF44A81"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b/>
                <w:sz w:val="18"/>
                <w:szCs w:val="18"/>
              </w:rPr>
              <w:t>HOW IDENTIFIED</w:t>
            </w:r>
          </w:p>
          <w:p w14:paraId="45DB23CF" w14:textId="77777777" w:rsidR="005F08DD" w:rsidRPr="00C05A79" w:rsidRDefault="005F08DD" w:rsidP="00346A4E">
            <w:pPr>
              <w:pStyle w:val="FootnoteText"/>
              <w:jc w:val="both"/>
              <w:rPr>
                <w:rFonts w:ascii="Arial" w:hAnsi="Arial" w:cs="Arial"/>
                <w:sz w:val="18"/>
                <w:szCs w:val="18"/>
              </w:rPr>
            </w:pPr>
          </w:p>
          <w:p w14:paraId="02F99A17" w14:textId="77777777" w:rsidR="005F08DD" w:rsidRPr="00C05A79" w:rsidRDefault="005F08DD" w:rsidP="00346A4E">
            <w:pPr>
              <w:pStyle w:val="FootnoteText"/>
              <w:jc w:val="both"/>
              <w:rPr>
                <w:rFonts w:ascii="Arial" w:hAnsi="Arial" w:cs="Arial"/>
                <w:b/>
                <w:sz w:val="18"/>
                <w:szCs w:val="18"/>
              </w:rPr>
            </w:pPr>
            <w:r w:rsidRPr="00C05A79">
              <w:rPr>
                <w:rFonts w:ascii="Arial" w:hAnsi="Arial" w:cs="Arial"/>
                <w:sz w:val="18"/>
                <w:szCs w:val="18"/>
              </w:rPr>
              <w:t>A / C / I / P / R / T</w:t>
            </w:r>
          </w:p>
        </w:tc>
      </w:tr>
      <w:tr w:rsidR="005F08DD" w:rsidRPr="00C05A79" w14:paraId="163185D1" w14:textId="77777777" w:rsidTr="00A345D7">
        <w:tc>
          <w:tcPr>
            <w:tcW w:w="1996" w:type="dxa"/>
            <w:shd w:val="clear" w:color="auto" w:fill="auto"/>
          </w:tcPr>
          <w:p w14:paraId="55E112D3"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Qualifications &amp; Knowledge:</w:t>
            </w:r>
          </w:p>
        </w:tc>
        <w:tc>
          <w:tcPr>
            <w:tcW w:w="4620" w:type="dxa"/>
            <w:shd w:val="clear" w:color="auto" w:fill="auto"/>
          </w:tcPr>
          <w:p w14:paraId="369BFBC0" w14:textId="66B467C6" w:rsidR="005F08DD" w:rsidRPr="006B7906" w:rsidRDefault="006B7906" w:rsidP="00543541">
            <w:pPr>
              <w:pStyle w:val="FootnoteText"/>
              <w:numPr>
                <w:ilvl w:val="0"/>
                <w:numId w:val="3"/>
              </w:numPr>
              <w:rPr>
                <w:rFonts w:ascii="Arial" w:hAnsi="Arial" w:cs="Arial"/>
                <w:sz w:val="18"/>
                <w:szCs w:val="18"/>
              </w:rPr>
            </w:pPr>
            <w:r w:rsidRPr="006B7906">
              <w:rPr>
                <w:rFonts w:ascii="Arial" w:hAnsi="Arial" w:cs="Arial"/>
                <w:bCs/>
                <w:sz w:val="18"/>
                <w:szCs w:val="18"/>
              </w:rPr>
              <w:t xml:space="preserve">Bachelor’s degree or equivalent in computing science, Mathematics, Engineering or similar subjects, with relevant certification in Azure services  </w:t>
            </w:r>
          </w:p>
        </w:tc>
        <w:tc>
          <w:tcPr>
            <w:tcW w:w="1856" w:type="dxa"/>
            <w:shd w:val="clear" w:color="auto" w:fill="auto"/>
          </w:tcPr>
          <w:p w14:paraId="1915B916" w14:textId="77777777" w:rsidR="005F08DD" w:rsidRPr="00C05A79" w:rsidRDefault="005F08DD" w:rsidP="00543541">
            <w:pPr>
              <w:pStyle w:val="FootnoteText"/>
              <w:numPr>
                <w:ilvl w:val="0"/>
                <w:numId w:val="3"/>
              </w:numPr>
              <w:rPr>
                <w:rFonts w:ascii="Arial" w:hAnsi="Arial" w:cs="Arial"/>
                <w:sz w:val="18"/>
                <w:szCs w:val="18"/>
              </w:rPr>
            </w:pPr>
          </w:p>
        </w:tc>
        <w:tc>
          <w:tcPr>
            <w:tcW w:w="1275" w:type="dxa"/>
            <w:shd w:val="clear" w:color="auto" w:fill="auto"/>
          </w:tcPr>
          <w:p w14:paraId="716A4DA4"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A/C/I</w:t>
            </w:r>
          </w:p>
        </w:tc>
      </w:tr>
      <w:tr w:rsidR="005F08DD" w:rsidRPr="00C05A79" w14:paraId="7736FF39" w14:textId="77777777" w:rsidTr="00A345D7">
        <w:tc>
          <w:tcPr>
            <w:tcW w:w="1996" w:type="dxa"/>
            <w:shd w:val="clear" w:color="auto" w:fill="auto"/>
          </w:tcPr>
          <w:p w14:paraId="04E75282"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Experience:</w:t>
            </w:r>
          </w:p>
          <w:p w14:paraId="395505D1"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16D04A27" w14:textId="77777777" w:rsidR="008629DB" w:rsidRPr="00BA62CC" w:rsidRDefault="007E2A37" w:rsidP="00543541">
            <w:pPr>
              <w:pStyle w:val="FootnoteText"/>
              <w:numPr>
                <w:ilvl w:val="0"/>
                <w:numId w:val="4"/>
              </w:numPr>
              <w:rPr>
                <w:rFonts w:ascii="Arial" w:hAnsi="Arial" w:cs="Arial"/>
                <w:sz w:val="18"/>
                <w:szCs w:val="18"/>
              </w:rPr>
            </w:pPr>
            <w:r w:rsidRPr="007E2A37">
              <w:rPr>
                <w:rFonts w:ascii="Arial" w:eastAsia="Arial" w:hAnsi="Arial" w:cs="Arial"/>
                <w:sz w:val="18"/>
                <w:szCs w:val="18"/>
                <w:lang w:val="en-US"/>
              </w:rPr>
              <w:t>Strong proficiency in SQL, Python, Spark, and SSIS with ability to write and optimize complex code</w:t>
            </w:r>
          </w:p>
          <w:p w14:paraId="0DCCEC6F" w14:textId="5537175F" w:rsidR="00BA62CC" w:rsidRPr="00C05A79" w:rsidRDefault="00BA62CC" w:rsidP="00543541">
            <w:pPr>
              <w:pStyle w:val="FootnoteText"/>
              <w:numPr>
                <w:ilvl w:val="0"/>
                <w:numId w:val="4"/>
              </w:numPr>
              <w:rPr>
                <w:rFonts w:ascii="Arial" w:hAnsi="Arial" w:cs="Arial"/>
                <w:sz w:val="18"/>
                <w:szCs w:val="18"/>
              </w:rPr>
            </w:pPr>
            <w:r w:rsidRPr="00BA62CC">
              <w:rPr>
                <w:rFonts w:ascii="Arial" w:hAnsi="Arial" w:cs="Arial"/>
                <w:sz w:val="18"/>
                <w:szCs w:val="18"/>
                <w:lang w:val="en-US"/>
              </w:rPr>
              <w:t>Proven experience (4+ years) in designing and implementing data solutions using Azure services (Synapse, ADF, Databricks, SQL DB)</w:t>
            </w:r>
          </w:p>
        </w:tc>
        <w:tc>
          <w:tcPr>
            <w:tcW w:w="1856" w:type="dxa"/>
            <w:shd w:val="clear" w:color="auto" w:fill="auto"/>
          </w:tcPr>
          <w:p w14:paraId="68D12904" w14:textId="77777777" w:rsidR="005F08DD" w:rsidRPr="00C05A79" w:rsidRDefault="000F1C5F" w:rsidP="007D4044">
            <w:pPr>
              <w:pStyle w:val="FootnoteText"/>
              <w:numPr>
                <w:ilvl w:val="0"/>
                <w:numId w:val="4"/>
              </w:numPr>
              <w:rPr>
                <w:rFonts w:ascii="Arial" w:hAnsi="Arial" w:cs="Arial"/>
                <w:sz w:val="18"/>
                <w:szCs w:val="18"/>
              </w:rPr>
            </w:pPr>
            <w:r w:rsidRPr="00C05A79">
              <w:rPr>
                <w:rFonts w:ascii="Arial" w:hAnsi="Arial" w:cs="Arial"/>
                <w:bCs/>
                <w:sz w:val="18"/>
                <w:szCs w:val="18"/>
              </w:rPr>
              <w:t>Experience in deploying ML models and GenAI solutions using Azure services</w:t>
            </w:r>
          </w:p>
          <w:p w14:paraId="5640866B" w14:textId="77777777" w:rsidR="007D4044" w:rsidRPr="00C05A79" w:rsidRDefault="007D4044" w:rsidP="007D4044">
            <w:pPr>
              <w:pStyle w:val="paragraph"/>
              <w:numPr>
                <w:ilvl w:val="0"/>
                <w:numId w:val="4"/>
              </w:numPr>
              <w:spacing w:before="0" w:beforeAutospacing="0" w:after="0" w:afterAutospacing="0"/>
              <w:textAlignment w:val="baseline"/>
              <w:rPr>
                <w:rFonts w:ascii="Arial" w:hAnsi="Arial" w:cs="Arial"/>
                <w:sz w:val="18"/>
                <w:szCs w:val="18"/>
              </w:rPr>
            </w:pPr>
            <w:r w:rsidRPr="00C05A79">
              <w:rPr>
                <w:rStyle w:val="normaltextrun"/>
                <w:rFonts w:ascii="Arial" w:hAnsi="Arial" w:cs="Arial"/>
                <w:sz w:val="18"/>
                <w:szCs w:val="18"/>
                <w:lang w:val="en-US"/>
              </w:rPr>
              <w:t>Experience working with Salesforce Data Cloud</w:t>
            </w:r>
            <w:r w:rsidRPr="00C05A79">
              <w:rPr>
                <w:rStyle w:val="eop"/>
                <w:rFonts w:ascii="Arial" w:hAnsi="Arial" w:cs="Arial"/>
                <w:sz w:val="18"/>
                <w:szCs w:val="18"/>
              </w:rPr>
              <w:t> </w:t>
            </w:r>
          </w:p>
          <w:p w14:paraId="09971912" w14:textId="3674025E" w:rsidR="007D4044" w:rsidRPr="00C05A79" w:rsidRDefault="007D4044" w:rsidP="007D4044">
            <w:pPr>
              <w:pStyle w:val="paragraph"/>
              <w:numPr>
                <w:ilvl w:val="0"/>
                <w:numId w:val="4"/>
              </w:numPr>
              <w:spacing w:before="0" w:beforeAutospacing="0" w:after="0" w:afterAutospacing="0"/>
              <w:textAlignment w:val="baseline"/>
              <w:rPr>
                <w:rFonts w:ascii="Arial" w:hAnsi="Arial" w:cs="Arial"/>
                <w:sz w:val="18"/>
                <w:szCs w:val="18"/>
              </w:rPr>
            </w:pPr>
            <w:r w:rsidRPr="00C05A79">
              <w:rPr>
                <w:rStyle w:val="normaltextrun"/>
                <w:rFonts w:ascii="Arial" w:hAnsi="Arial" w:cs="Arial"/>
                <w:sz w:val="18"/>
                <w:szCs w:val="18"/>
                <w:lang w:val="en-US"/>
              </w:rPr>
              <w:t>Experience working with Tableau.</w:t>
            </w:r>
            <w:r w:rsidRPr="00C05A79">
              <w:rPr>
                <w:rStyle w:val="eop"/>
                <w:rFonts w:ascii="Arial" w:hAnsi="Arial" w:cs="Arial"/>
                <w:sz w:val="18"/>
                <w:szCs w:val="18"/>
              </w:rPr>
              <w:t> </w:t>
            </w:r>
          </w:p>
        </w:tc>
        <w:tc>
          <w:tcPr>
            <w:tcW w:w="1275" w:type="dxa"/>
            <w:shd w:val="clear" w:color="auto" w:fill="auto"/>
          </w:tcPr>
          <w:p w14:paraId="04A98A9B"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A/I/T</w:t>
            </w:r>
          </w:p>
        </w:tc>
      </w:tr>
      <w:tr w:rsidR="005F08DD" w:rsidRPr="00C05A79" w14:paraId="322AD81C" w14:textId="77777777" w:rsidTr="00A345D7">
        <w:tc>
          <w:tcPr>
            <w:tcW w:w="1996" w:type="dxa"/>
            <w:shd w:val="clear" w:color="auto" w:fill="auto"/>
          </w:tcPr>
          <w:p w14:paraId="13EA2047"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Communication &amp; People Skills:</w:t>
            </w:r>
          </w:p>
          <w:p w14:paraId="17E4ECEE"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44623596" w14:textId="3CF28D4F" w:rsidR="00751D4C" w:rsidRPr="00C05A79" w:rsidRDefault="00BA62CC" w:rsidP="00543541">
            <w:pPr>
              <w:numPr>
                <w:ilvl w:val="0"/>
                <w:numId w:val="3"/>
              </w:numPr>
              <w:autoSpaceDE w:val="0"/>
              <w:autoSpaceDN w:val="0"/>
              <w:adjustRightInd w:val="0"/>
              <w:rPr>
                <w:rFonts w:cs="Arial"/>
                <w:sz w:val="18"/>
                <w:szCs w:val="18"/>
                <w:lang w:val="en-GB" w:eastAsia="en-GB"/>
              </w:rPr>
            </w:pPr>
            <w:r w:rsidRPr="00BA62CC">
              <w:rPr>
                <w:rFonts w:cs="Arial"/>
                <w:bCs/>
                <w:sz w:val="18"/>
                <w:szCs w:val="18"/>
              </w:rPr>
              <w:t>Excellent communication skills with ability to work effectively with technical and non-technical stakeholders</w:t>
            </w:r>
          </w:p>
        </w:tc>
        <w:tc>
          <w:tcPr>
            <w:tcW w:w="1856" w:type="dxa"/>
            <w:shd w:val="clear" w:color="auto" w:fill="auto"/>
          </w:tcPr>
          <w:p w14:paraId="06AE8E24" w14:textId="77777777" w:rsidR="005F08DD" w:rsidRPr="00C05A79" w:rsidRDefault="005F08DD" w:rsidP="00E555FC">
            <w:pPr>
              <w:pStyle w:val="FootnoteText"/>
              <w:rPr>
                <w:rFonts w:ascii="Arial" w:hAnsi="Arial" w:cs="Arial"/>
                <w:sz w:val="18"/>
                <w:szCs w:val="18"/>
              </w:rPr>
            </w:pPr>
          </w:p>
        </w:tc>
        <w:tc>
          <w:tcPr>
            <w:tcW w:w="1275" w:type="dxa"/>
            <w:shd w:val="clear" w:color="auto" w:fill="auto"/>
          </w:tcPr>
          <w:p w14:paraId="718FBBF7"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A/I/T</w:t>
            </w:r>
          </w:p>
        </w:tc>
      </w:tr>
      <w:tr w:rsidR="005F08DD" w:rsidRPr="00C05A79" w14:paraId="4AF37D32" w14:textId="77777777" w:rsidTr="00A345D7">
        <w:tc>
          <w:tcPr>
            <w:tcW w:w="1996" w:type="dxa"/>
            <w:shd w:val="clear" w:color="auto" w:fill="auto"/>
          </w:tcPr>
          <w:p w14:paraId="30B17ADF"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Organisational Skills:</w:t>
            </w:r>
          </w:p>
          <w:p w14:paraId="23C3888B"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1F59F392" w14:textId="7142C316" w:rsidR="005F08DD" w:rsidRPr="00C05A79" w:rsidRDefault="0008715F" w:rsidP="00543541">
            <w:pPr>
              <w:pStyle w:val="FootnoteText"/>
              <w:numPr>
                <w:ilvl w:val="0"/>
                <w:numId w:val="3"/>
              </w:numPr>
              <w:rPr>
                <w:rFonts w:ascii="Arial" w:hAnsi="Arial" w:cs="Arial"/>
                <w:sz w:val="18"/>
                <w:szCs w:val="18"/>
              </w:rPr>
            </w:pPr>
            <w:r w:rsidRPr="00C05A79">
              <w:rPr>
                <w:rFonts w:ascii="Arial" w:hAnsi="Arial" w:cs="Arial"/>
                <w:sz w:val="18"/>
                <w:szCs w:val="18"/>
                <w:lang w:val="en-US"/>
              </w:rPr>
              <w:t>Teamwork, collaboration, financial acumen </w:t>
            </w:r>
          </w:p>
        </w:tc>
        <w:tc>
          <w:tcPr>
            <w:tcW w:w="1856" w:type="dxa"/>
            <w:shd w:val="clear" w:color="auto" w:fill="auto"/>
          </w:tcPr>
          <w:p w14:paraId="58E1EEEC" w14:textId="77777777" w:rsidR="005F08DD" w:rsidRPr="00C05A79" w:rsidRDefault="005F08DD" w:rsidP="00543541">
            <w:pPr>
              <w:pStyle w:val="FootnoteText"/>
              <w:numPr>
                <w:ilvl w:val="0"/>
                <w:numId w:val="3"/>
              </w:numPr>
              <w:rPr>
                <w:rFonts w:ascii="Arial" w:hAnsi="Arial" w:cs="Arial"/>
                <w:sz w:val="18"/>
                <w:szCs w:val="18"/>
              </w:rPr>
            </w:pPr>
          </w:p>
        </w:tc>
        <w:tc>
          <w:tcPr>
            <w:tcW w:w="1275" w:type="dxa"/>
            <w:shd w:val="clear" w:color="auto" w:fill="auto"/>
          </w:tcPr>
          <w:p w14:paraId="6E97A721" w14:textId="77777777" w:rsidR="005F08DD" w:rsidRPr="00C05A79" w:rsidRDefault="00456B0B" w:rsidP="00E555FC">
            <w:pPr>
              <w:pStyle w:val="FootnoteText"/>
              <w:rPr>
                <w:rFonts w:ascii="Arial" w:hAnsi="Arial" w:cs="Arial"/>
                <w:sz w:val="18"/>
                <w:szCs w:val="18"/>
              </w:rPr>
            </w:pPr>
            <w:r w:rsidRPr="00C05A79">
              <w:rPr>
                <w:rFonts w:ascii="Arial" w:hAnsi="Arial" w:cs="Arial"/>
                <w:sz w:val="18"/>
                <w:szCs w:val="18"/>
                <w:lang w:val="en-US"/>
              </w:rPr>
              <w:t>A/I/T</w:t>
            </w:r>
          </w:p>
        </w:tc>
      </w:tr>
      <w:tr w:rsidR="005F08DD" w:rsidRPr="00C05A79" w14:paraId="5ECC1039" w14:textId="77777777" w:rsidTr="00A345D7">
        <w:tc>
          <w:tcPr>
            <w:tcW w:w="1996" w:type="dxa"/>
            <w:shd w:val="clear" w:color="auto" w:fill="auto"/>
          </w:tcPr>
          <w:p w14:paraId="7A16C9B1" w14:textId="77777777" w:rsidR="005F08DD" w:rsidRPr="00C05A79" w:rsidRDefault="005F08DD" w:rsidP="00346A4E">
            <w:pPr>
              <w:pStyle w:val="FootnoteText"/>
              <w:rPr>
                <w:rFonts w:ascii="Arial" w:hAnsi="Arial" w:cs="Arial"/>
                <w:b/>
                <w:sz w:val="18"/>
                <w:szCs w:val="18"/>
              </w:rPr>
            </w:pPr>
            <w:r w:rsidRPr="00C05A79">
              <w:rPr>
                <w:rFonts w:ascii="Arial" w:hAnsi="Arial" w:cs="Arial"/>
                <w:b/>
                <w:sz w:val="18"/>
                <w:szCs w:val="18"/>
              </w:rPr>
              <w:t>Specialist Knowledge/ Skills:</w:t>
            </w:r>
          </w:p>
          <w:p w14:paraId="57448608" w14:textId="77777777" w:rsidR="005F08DD" w:rsidRPr="00C05A79" w:rsidRDefault="005F08DD" w:rsidP="00346A4E">
            <w:pPr>
              <w:pStyle w:val="FootnoteText"/>
              <w:rPr>
                <w:rFonts w:ascii="Arial" w:hAnsi="Arial" w:cs="Arial"/>
                <w:b/>
                <w:sz w:val="18"/>
                <w:szCs w:val="18"/>
              </w:rPr>
            </w:pPr>
          </w:p>
        </w:tc>
        <w:tc>
          <w:tcPr>
            <w:tcW w:w="4620" w:type="dxa"/>
            <w:shd w:val="clear" w:color="auto" w:fill="auto"/>
          </w:tcPr>
          <w:p w14:paraId="4FC7F60E" w14:textId="55AF9FDB" w:rsidR="00F87F4D" w:rsidRPr="00C05A79" w:rsidRDefault="00BD74D0" w:rsidP="00543541">
            <w:pPr>
              <w:pStyle w:val="FootnoteText"/>
              <w:numPr>
                <w:ilvl w:val="0"/>
                <w:numId w:val="2"/>
              </w:numPr>
              <w:tabs>
                <w:tab w:val="clear" w:pos="720"/>
                <w:tab w:val="num" w:pos="318"/>
              </w:tabs>
              <w:ind w:left="318" w:hanging="284"/>
              <w:rPr>
                <w:rFonts w:ascii="Arial" w:hAnsi="Arial" w:cs="Arial"/>
                <w:sz w:val="18"/>
                <w:szCs w:val="18"/>
              </w:rPr>
            </w:pPr>
            <w:r w:rsidRPr="00BD74D0">
              <w:rPr>
                <w:rFonts w:ascii="Arial" w:hAnsi="Arial" w:cs="Arial"/>
                <w:bCs/>
                <w:sz w:val="18"/>
                <w:szCs w:val="18"/>
                <w:lang w:val="en-US"/>
              </w:rPr>
              <w:t>Experience in data modeling, implementing data governance frameworks, and metadata management</w:t>
            </w:r>
            <w:r w:rsidRPr="00BD74D0">
              <w:rPr>
                <w:rFonts w:ascii="Arial" w:hAnsi="Arial" w:cs="Arial"/>
                <w:bCs/>
                <w:sz w:val="18"/>
                <w:szCs w:val="18"/>
                <w:lang w:val="en-US"/>
              </w:rPr>
              <w:t xml:space="preserve"> </w:t>
            </w:r>
            <w:r w:rsidR="00496AF2" w:rsidRPr="00C05A79">
              <w:rPr>
                <w:rFonts w:ascii="Arial" w:hAnsi="Arial" w:cs="Arial"/>
                <w:bCs/>
                <w:sz w:val="18"/>
                <w:szCs w:val="18"/>
                <w:lang w:val="en-US"/>
              </w:rPr>
              <w:t>Superior capabilities of data modeling including cross-industry standardization and metadata management</w:t>
            </w:r>
          </w:p>
          <w:p w14:paraId="65773766" w14:textId="21FC6122" w:rsidR="00CC0FE3" w:rsidRPr="00CC0FE3" w:rsidRDefault="00CC0FE3" w:rsidP="00CC0FE3">
            <w:pPr>
              <w:pStyle w:val="FootnoteText"/>
              <w:numPr>
                <w:ilvl w:val="0"/>
                <w:numId w:val="2"/>
              </w:numPr>
              <w:tabs>
                <w:tab w:val="clear" w:pos="720"/>
                <w:tab w:val="num" w:pos="318"/>
              </w:tabs>
              <w:ind w:left="318" w:hanging="284"/>
              <w:rPr>
                <w:rFonts w:ascii="Arial" w:hAnsi="Arial" w:cs="Arial"/>
                <w:sz w:val="18"/>
                <w:szCs w:val="18"/>
              </w:rPr>
            </w:pPr>
            <w:r w:rsidRPr="00CC0FE3">
              <w:rPr>
                <w:rFonts w:ascii="Arial" w:hAnsi="Arial" w:cs="Arial"/>
                <w:sz w:val="18"/>
                <w:szCs w:val="18"/>
              </w:rPr>
              <w:t xml:space="preserve">Demonstrated ability to select and implement resilient, scalable data solutions with focus on performance optimization </w:t>
            </w:r>
          </w:p>
          <w:p w14:paraId="2995387F" w14:textId="5D9E2B8B" w:rsidR="00CC0FE3" w:rsidRPr="00CC0FE3" w:rsidRDefault="00CC0FE3" w:rsidP="00CC0FE3">
            <w:pPr>
              <w:pStyle w:val="FootnoteText"/>
              <w:numPr>
                <w:ilvl w:val="0"/>
                <w:numId w:val="2"/>
              </w:numPr>
              <w:tabs>
                <w:tab w:val="clear" w:pos="720"/>
                <w:tab w:val="num" w:pos="318"/>
              </w:tabs>
              <w:ind w:left="318" w:hanging="284"/>
              <w:rPr>
                <w:rFonts w:ascii="Arial" w:hAnsi="Arial" w:cs="Arial"/>
                <w:sz w:val="18"/>
                <w:szCs w:val="18"/>
              </w:rPr>
            </w:pPr>
            <w:r w:rsidRPr="00CC0FE3">
              <w:rPr>
                <w:rFonts w:ascii="Arial" w:hAnsi="Arial" w:cs="Arial"/>
                <w:sz w:val="18"/>
                <w:szCs w:val="18"/>
              </w:rPr>
              <w:t>Experience in CI/CD practices, infrastructure</w:t>
            </w:r>
            <w:r w:rsidRPr="00CC0FE3">
              <w:rPr>
                <w:rFonts w:cs="Arial"/>
                <w:sz w:val="18"/>
                <w:szCs w:val="18"/>
              </w:rPr>
              <w:t xml:space="preserve"> </w:t>
            </w:r>
            <w:r w:rsidRPr="00CC0FE3">
              <w:rPr>
                <w:rFonts w:ascii="Arial" w:hAnsi="Arial" w:cs="Arial"/>
                <w:sz w:val="18"/>
                <w:szCs w:val="18"/>
              </w:rPr>
              <w:t xml:space="preserve">automation, and implementing automated testing frameworks </w:t>
            </w:r>
          </w:p>
          <w:p w14:paraId="5CA51DF3" w14:textId="0FF96BF6" w:rsidR="00CC0FE3" w:rsidRPr="00CC0FE3" w:rsidRDefault="00CC0FE3" w:rsidP="00CC0FE3">
            <w:pPr>
              <w:pStyle w:val="FootnoteText"/>
              <w:numPr>
                <w:ilvl w:val="0"/>
                <w:numId w:val="2"/>
              </w:numPr>
              <w:tabs>
                <w:tab w:val="clear" w:pos="720"/>
                <w:tab w:val="num" w:pos="318"/>
              </w:tabs>
              <w:ind w:left="318" w:hanging="284"/>
              <w:rPr>
                <w:rFonts w:ascii="Arial" w:hAnsi="Arial" w:cs="Arial"/>
                <w:sz w:val="18"/>
                <w:szCs w:val="18"/>
              </w:rPr>
            </w:pPr>
            <w:r w:rsidRPr="00CC0FE3">
              <w:rPr>
                <w:rFonts w:ascii="Arial" w:hAnsi="Arial" w:cs="Arial"/>
                <w:sz w:val="18"/>
                <w:szCs w:val="18"/>
              </w:rPr>
              <w:t xml:space="preserve">Strong problem-solving skills with ability to investigate and resolve complex technical issues </w:t>
            </w:r>
          </w:p>
          <w:p w14:paraId="7650EF10" w14:textId="77777777" w:rsidR="003714A1" w:rsidRPr="006B75D7" w:rsidRDefault="00CC0FE3" w:rsidP="00CC0FE3">
            <w:pPr>
              <w:pStyle w:val="FootnoteText"/>
              <w:numPr>
                <w:ilvl w:val="0"/>
                <w:numId w:val="2"/>
              </w:numPr>
              <w:tabs>
                <w:tab w:val="clear" w:pos="720"/>
                <w:tab w:val="num" w:pos="318"/>
              </w:tabs>
              <w:ind w:left="318" w:hanging="284"/>
              <w:rPr>
                <w:rFonts w:ascii="Arial" w:hAnsi="Arial" w:cs="Arial"/>
                <w:sz w:val="18"/>
                <w:szCs w:val="18"/>
              </w:rPr>
            </w:pPr>
            <w:r w:rsidRPr="00CC0FE3">
              <w:rPr>
                <w:rFonts w:ascii="Arial" w:hAnsi="Arial" w:cs="Arial"/>
                <w:sz w:val="18"/>
                <w:szCs w:val="18"/>
                <w:lang w:val="en-US"/>
              </w:rPr>
              <w:t xml:space="preserve">Track record of building and testing complex data products in healthcare or similar regulated </w:t>
            </w:r>
            <w:r w:rsidRPr="00CC0FE3">
              <w:rPr>
                <w:rFonts w:ascii="Arial" w:hAnsi="Arial" w:cs="Arial"/>
                <w:sz w:val="18"/>
                <w:szCs w:val="18"/>
                <w:lang w:val="en-US"/>
              </w:rPr>
              <w:lastRenderedPageBreak/>
              <w:t>environments</w:t>
            </w:r>
          </w:p>
          <w:p w14:paraId="12DE4FD8" w14:textId="77777777" w:rsidR="006B75D7" w:rsidRPr="006B75D7" w:rsidRDefault="006B75D7" w:rsidP="00CC0FE3">
            <w:pPr>
              <w:pStyle w:val="FootnoteText"/>
              <w:numPr>
                <w:ilvl w:val="0"/>
                <w:numId w:val="2"/>
              </w:numPr>
              <w:tabs>
                <w:tab w:val="clear" w:pos="720"/>
                <w:tab w:val="num" w:pos="318"/>
              </w:tabs>
              <w:ind w:left="318" w:hanging="284"/>
              <w:rPr>
                <w:rFonts w:ascii="Arial" w:hAnsi="Arial" w:cs="Arial"/>
                <w:sz w:val="18"/>
                <w:szCs w:val="18"/>
              </w:rPr>
            </w:pPr>
            <w:r w:rsidRPr="006B75D7">
              <w:rPr>
                <w:rFonts w:ascii="Arial" w:hAnsi="Arial" w:cs="Arial"/>
                <w:sz w:val="18"/>
                <w:szCs w:val="18"/>
                <w:lang w:val="en-US"/>
              </w:rPr>
              <w:t>Experience with data profiling, source system analysis, and presenting technical insights to stakeholders</w:t>
            </w:r>
          </w:p>
          <w:p w14:paraId="7AD6CF1F" w14:textId="5984D768" w:rsidR="006B75D7" w:rsidRPr="00C05A79" w:rsidRDefault="006B75D7" w:rsidP="00CC0FE3">
            <w:pPr>
              <w:pStyle w:val="FootnoteText"/>
              <w:numPr>
                <w:ilvl w:val="0"/>
                <w:numId w:val="2"/>
              </w:numPr>
              <w:tabs>
                <w:tab w:val="clear" w:pos="720"/>
                <w:tab w:val="num" w:pos="318"/>
              </w:tabs>
              <w:ind w:left="318" w:hanging="284"/>
              <w:rPr>
                <w:rFonts w:ascii="Arial" w:hAnsi="Arial" w:cs="Arial"/>
                <w:sz w:val="18"/>
                <w:szCs w:val="18"/>
              </w:rPr>
            </w:pPr>
            <w:r w:rsidRPr="006B75D7">
              <w:rPr>
                <w:rFonts w:ascii="Arial" w:hAnsi="Arial" w:cs="Arial"/>
                <w:sz w:val="18"/>
                <w:szCs w:val="18"/>
                <w:lang w:val="en-US"/>
              </w:rPr>
              <w:t>Understanding of emerging data tools and analysis techniques with focus on continuous improvement</w:t>
            </w:r>
          </w:p>
        </w:tc>
        <w:tc>
          <w:tcPr>
            <w:tcW w:w="1856" w:type="dxa"/>
            <w:shd w:val="clear" w:color="auto" w:fill="auto"/>
          </w:tcPr>
          <w:p w14:paraId="1DD4DFE2" w14:textId="77777777" w:rsidR="005F08DD" w:rsidRPr="00C05A79" w:rsidRDefault="005F08DD" w:rsidP="00E555FC">
            <w:pPr>
              <w:pStyle w:val="FootnoteText"/>
              <w:rPr>
                <w:rFonts w:ascii="Arial" w:hAnsi="Arial" w:cs="Arial"/>
                <w:sz w:val="18"/>
                <w:szCs w:val="18"/>
              </w:rPr>
            </w:pPr>
          </w:p>
        </w:tc>
        <w:tc>
          <w:tcPr>
            <w:tcW w:w="1275" w:type="dxa"/>
            <w:shd w:val="clear" w:color="auto" w:fill="auto"/>
          </w:tcPr>
          <w:p w14:paraId="0A9DB241" w14:textId="77777777" w:rsidR="005F08DD" w:rsidRPr="00C05A79" w:rsidRDefault="005F08DD" w:rsidP="00E555FC">
            <w:pPr>
              <w:pStyle w:val="FootnoteText"/>
              <w:rPr>
                <w:rFonts w:ascii="Arial" w:hAnsi="Arial" w:cs="Arial"/>
                <w:sz w:val="18"/>
                <w:szCs w:val="18"/>
              </w:rPr>
            </w:pPr>
          </w:p>
        </w:tc>
      </w:tr>
      <w:tr w:rsidR="00456B0B" w:rsidRPr="00C05A79" w14:paraId="73F6872B" w14:textId="77777777" w:rsidTr="00A345D7">
        <w:tc>
          <w:tcPr>
            <w:tcW w:w="1996" w:type="dxa"/>
            <w:shd w:val="clear" w:color="auto" w:fill="auto"/>
          </w:tcPr>
          <w:p w14:paraId="559745C7" w14:textId="77777777" w:rsidR="00456B0B" w:rsidRPr="00C05A79" w:rsidRDefault="00456B0B" w:rsidP="00456B0B">
            <w:pPr>
              <w:pStyle w:val="FootnoteText"/>
              <w:rPr>
                <w:rFonts w:ascii="Arial" w:hAnsi="Arial" w:cs="Arial"/>
                <w:b/>
                <w:sz w:val="18"/>
                <w:szCs w:val="18"/>
              </w:rPr>
            </w:pPr>
            <w:r w:rsidRPr="00C05A79">
              <w:rPr>
                <w:rFonts w:ascii="Arial" w:hAnsi="Arial" w:cs="Arial"/>
                <w:b/>
                <w:sz w:val="18"/>
                <w:szCs w:val="18"/>
              </w:rPr>
              <w:t>Physical Skills:</w:t>
            </w:r>
          </w:p>
          <w:p w14:paraId="275CD2CA" w14:textId="77777777" w:rsidR="00456B0B" w:rsidRPr="00C05A79" w:rsidRDefault="00456B0B" w:rsidP="00456B0B">
            <w:pPr>
              <w:pStyle w:val="FootnoteText"/>
              <w:rPr>
                <w:rFonts w:ascii="Arial" w:hAnsi="Arial" w:cs="Arial"/>
                <w:b/>
                <w:sz w:val="18"/>
                <w:szCs w:val="18"/>
              </w:rPr>
            </w:pPr>
          </w:p>
        </w:tc>
        <w:tc>
          <w:tcPr>
            <w:tcW w:w="4620" w:type="dxa"/>
            <w:shd w:val="clear" w:color="auto" w:fill="auto"/>
          </w:tcPr>
          <w:p w14:paraId="2F0F4DA6" w14:textId="77777777" w:rsidR="00456B0B" w:rsidRPr="00C05A79" w:rsidRDefault="00456B0B" w:rsidP="00543541">
            <w:pPr>
              <w:pStyle w:val="FootnoteText"/>
              <w:numPr>
                <w:ilvl w:val="0"/>
                <w:numId w:val="2"/>
              </w:numPr>
              <w:tabs>
                <w:tab w:val="clear" w:pos="720"/>
                <w:tab w:val="num" w:pos="318"/>
              </w:tabs>
              <w:ind w:left="318" w:hanging="284"/>
              <w:rPr>
                <w:rFonts w:ascii="Arial" w:hAnsi="Arial" w:cs="Arial"/>
                <w:sz w:val="18"/>
                <w:szCs w:val="18"/>
              </w:rPr>
            </w:pPr>
          </w:p>
        </w:tc>
        <w:tc>
          <w:tcPr>
            <w:tcW w:w="1856" w:type="dxa"/>
            <w:shd w:val="clear" w:color="auto" w:fill="auto"/>
          </w:tcPr>
          <w:p w14:paraId="7922B0F8" w14:textId="77777777" w:rsidR="00456B0B" w:rsidRPr="00C05A79" w:rsidRDefault="00456B0B" w:rsidP="00456B0B">
            <w:pPr>
              <w:pStyle w:val="FootnoteText"/>
              <w:rPr>
                <w:rFonts w:ascii="Arial" w:hAnsi="Arial" w:cs="Arial"/>
                <w:sz w:val="18"/>
                <w:szCs w:val="18"/>
              </w:rPr>
            </w:pPr>
          </w:p>
        </w:tc>
        <w:tc>
          <w:tcPr>
            <w:tcW w:w="1275" w:type="dxa"/>
            <w:shd w:val="clear" w:color="auto" w:fill="auto"/>
          </w:tcPr>
          <w:p w14:paraId="42EC07DD" w14:textId="77777777" w:rsidR="00456B0B" w:rsidRPr="00C05A79" w:rsidRDefault="00456B0B" w:rsidP="00456B0B">
            <w:pPr>
              <w:pStyle w:val="FootnoteText"/>
              <w:rPr>
                <w:rFonts w:ascii="Arial" w:hAnsi="Arial" w:cs="Arial"/>
                <w:sz w:val="18"/>
                <w:szCs w:val="18"/>
              </w:rPr>
            </w:pPr>
            <w:r w:rsidRPr="00C05A79">
              <w:rPr>
                <w:rFonts w:ascii="Arial" w:hAnsi="Arial" w:cs="Arial"/>
                <w:sz w:val="18"/>
                <w:szCs w:val="18"/>
                <w:lang w:val="en-US"/>
              </w:rPr>
              <w:t>A/I</w:t>
            </w:r>
          </w:p>
        </w:tc>
      </w:tr>
      <w:tr w:rsidR="00456B0B" w:rsidRPr="00C05A79" w14:paraId="5F733E95" w14:textId="77777777" w:rsidTr="00A345D7">
        <w:tc>
          <w:tcPr>
            <w:tcW w:w="1996" w:type="dxa"/>
            <w:shd w:val="clear" w:color="auto" w:fill="auto"/>
          </w:tcPr>
          <w:p w14:paraId="53AC6D50" w14:textId="77777777" w:rsidR="00456B0B" w:rsidRPr="00C05A79" w:rsidRDefault="00456B0B" w:rsidP="00456B0B">
            <w:pPr>
              <w:pStyle w:val="FootnoteText"/>
              <w:rPr>
                <w:rFonts w:ascii="Arial" w:hAnsi="Arial" w:cs="Arial"/>
                <w:b/>
                <w:sz w:val="18"/>
                <w:szCs w:val="18"/>
              </w:rPr>
            </w:pPr>
            <w:r w:rsidRPr="00C05A79">
              <w:rPr>
                <w:rFonts w:ascii="Arial" w:hAnsi="Arial" w:cs="Arial"/>
                <w:b/>
                <w:sz w:val="18"/>
                <w:szCs w:val="18"/>
              </w:rPr>
              <w:t>Equality:</w:t>
            </w:r>
          </w:p>
          <w:p w14:paraId="18EA7719" w14:textId="77777777" w:rsidR="00456B0B" w:rsidRPr="00C05A79" w:rsidRDefault="00456B0B" w:rsidP="00456B0B">
            <w:pPr>
              <w:pStyle w:val="FootnoteText"/>
              <w:rPr>
                <w:rFonts w:ascii="Arial" w:hAnsi="Arial" w:cs="Arial"/>
                <w:b/>
                <w:sz w:val="18"/>
                <w:szCs w:val="18"/>
              </w:rPr>
            </w:pPr>
          </w:p>
        </w:tc>
        <w:tc>
          <w:tcPr>
            <w:tcW w:w="4620" w:type="dxa"/>
            <w:shd w:val="clear" w:color="auto" w:fill="auto"/>
          </w:tcPr>
          <w:p w14:paraId="75E7B62C" w14:textId="2FF24AF8" w:rsidR="00456B0B" w:rsidRPr="00C05A79" w:rsidRDefault="00D3554A" w:rsidP="00543541">
            <w:pPr>
              <w:pStyle w:val="FootnoteText"/>
              <w:numPr>
                <w:ilvl w:val="0"/>
                <w:numId w:val="2"/>
              </w:numPr>
              <w:tabs>
                <w:tab w:val="clear" w:pos="720"/>
                <w:tab w:val="num" w:pos="318"/>
              </w:tabs>
              <w:ind w:left="318" w:hanging="284"/>
              <w:rPr>
                <w:rFonts w:ascii="Arial" w:hAnsi="Arial" w:cs="Arial"/>
                <w:sz w:val="18"/>
                <w:szCs w:val="18"/>
              </w:rPr>
            </w:pPr>
            <w:r w:rsidRPr="00C05A79">
              <w:rPr>
                <w:rFonts w:ascii="Arial" w:hAnsi="Arial" w:cs="Arial"/>
                <w:iCs/>
                <w:sz w:val="18"/>
                <w:szCs w:val="18"/>
                <w:lang w:val="en-US"/>
              </w:rPr>
              <w:t>Commitment to promoting equality of opportunity for all, through diversity, giving everyone the chance to achieve their potential, free from prejudice and discrimination. </w:t>
            </w:r>
          </w:p>
        </w:tc>
        <w:tc>
          <w:tcPr>
            <w:tcW w:w="1856" w:type="dxa"/>
            <w:shd w:val="clear" w:color="auto" w:fill="auto"/>
          </w:tcPr>
          <w:p w14:paraId="5544A9BF" w14:textId="77777777" w:rsidR="00456B0B" w:rsidRPr="00C05A79" w:rsidRDefault="00456B0B" w:rsidP="00456B0B">
            <w:pPr>
              <w:pStyle w:val="FootnoteText"/>
              <w:rPr>
                <w:rFonts w:ascii="Arial" w:hAnsi="Arial" w:cs="Arial"/>
                <w:sz w:val="18"/>
                <w:szCs w:val="18"/>
              </w:rPr>
            </w:pPr>
          </w:p>
        </w:tc>
        <w:tc>
          <w:tcPr>
            <w:tcW w:w="1275" w:type="dxa"/>
            <w:shd w:val="clear" w:color="auto" w:fill="auto"/>
          </w:tcPr>
          <w:p w14:paraId="4630F6A7" w14:textId="77777777" w:rsidR="00456B0B" w:rsidRPr="00C05A79" w:rsidRDefault="00456B0B" w:rsidP="00456B0B">
            <w:pPr>
              <w:pStyle w:val="FootnoteText"/>
              <w:rPr>
                <w:rFonts w:ascii="Arial" w:hAnsi="Arial" w:cs="Arial"/>
                <w:sz w:val="18"/>
                <w:szCs w:val="18"/>
              </w:rPr>
            </w:pPr>
          </w:p>
        </w:tc>
      </w:tr>
    </w:tbl>
    <w:p w14:paraId="6334B2C4" w14:textId="77777777" w:rsidR="00F719D0" w:rsidRPr="00E555FC" w:rsidRDefault="00F719D0">
      <w:pPr>
        <w:pStyle w:val="FootnoteText"/>
        <w:jc w:val="both"/>
        <w:rPr>
          <w:rFonts w:ascii="Arial" w:hAnsi="Arial" w:cs="Arial"/>
          <w:sz w:val="22"/>
          <w:szCs w:val="22"/>
        </w:rPr>
      </w:pPr>
    </w:p>
    <w:p w14:paraId="77BB04D5" w14:textId="77777777" w:rsidR="00430EBA" w:rsidRDefault="00430EBA">
      <w:pPr>
        <w:pStyle w:val="FootnoteText"/>
        <w:jc w:val="both"/>
        <w:rPr>
          <w:rFonts w:ascii="Arial" w:hAnsi="Arial" w:cs="Arial"/>
        </w:rPr>
      </w:pPr>
      <w:r>
        <w:rPr>
          <w:rFonts w:ascii="Arial" w:hAnsi="Arial" w:cs="Arial"/>
        </w:rPr>
        <w:t>Key:  A = Application Form C = Certificate I = Interview P = Pre-employment health screening   R = References T = Tests/presentation</w:t>
      </w:r>
    </w:p>
    <w:sectPr w:rsidR="00430EBA" w:rsidSect="007C21D7">
      <w:headerReference w:type="even" r:id="rId13"/>
      <w:headerReference w:type="default" r:id="rId14"/>
      <w:footerReference w:type="even" r:id="rId15"/>
      <w:footerReference w:type="default" r:id="rId16"/>
      <w:headerReference w:type="first" r:id="rId17"/>
      <w:footerReference w:type="first" r:id="rId18"/>
      <w:pgSz w:w="12240" w:h="15840" w:code="1"/>
      <w:pgMar w:top="1985"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E5E3F" w14:textId="77777777" w:rsidR="00776301" w:rsidRDefault="00776301">
      <w:r>
        <w:separator/>
      </w:r>
    </w:p>
  </w:endnote>
  <w:endnote w:type="continuationSeparator" w:id="0">
    <w:p w14:paraId="3D625A35" w14:textId="77777777" w:rsidR="00776301" w:rsidRDefault="00776301">
      <w:r>
        <w:continuationSeparator/>
      </w:r>
    </w:p>
  </w:endnote>
  <w:endnote w:type="continuationNotice" w:id="1">
    <w:p w14:paraId="7B488073" w14:textId="77777777" w:rsidR="00776301" w:rsidRDefault="0077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2A32" w14:textId="77777777" w:rsidR="0057688D" w:rsidRDefault="005768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BB3C7" w14:textId="77777777" w:rsidR="0057688D" w:rsidRDefault="00576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5EEB" w14:textId="77777777" w:rsidR="0057688D" w:rsidRDefault="0057688D">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191103">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191103">
      <w:rPr>
        <w:rFonts w:ascii="Arial" w:hAnsi="Arial"/>
        <w:noProof/>
        <w:sz w:val="16"/>
        <w:szCs w:val="16"/>
        <w:lang w:val="en-GB"/>
      </w:rPr>
      <w:t>4</w:t>
    </w:r>
    <w:r>
      <w:rPr>
        <w:rFonts w:ascii="Arial" w:hAnsi="Arial"/>
        <w:sz w:val="16"/>
        <w:szCs w:val="16"/>
        <w:lang w:val="en-GB"/>
      </w:rPr>
      <w:fldChar w:fldCharType="end"/>
    </w:r>
  </w:p>
  <w:p w14:paraId="4BAD3543" w14:textId="77777777" w:rsidR="0057688D" w:rsidRDefault="0057688D">
    <w:pPr>
      <w:pStyle w:val="Footer"/>
      <w:jc w:val="right"/>
      <w:rPr>
        <w:rFonts w:ascii="Arial" w:hAnsi="Arial"/>
        <w:sz w:val="16"/>
      </w:rPr>
    </w:pPr>
  </w:p>
  <w:p w14:paraId="4EE127A7" w14:textId="77777777" w:rsidR="0057688D" w:rsidRDefault="0057688D">
    <w:pPr>
      <w:pStyle w:val="Footer"/>
      <w:jc w:val="right"/>
      <w:rPr>
        <w:rFonts w:ascii="Arial" w:hAnsi="Arial"/>
        <w:sz w:val="16"/>
      </w:rPr>
    </w:pPr>
  </w:p>
  <w:p w14:paraId="2EBB031E" w14:textId="77777777" w:rsidR="0057688D" w:rsidRDefault="0057688D">
    <w:pPr>
      <w:pStyle w:val="Footer"/>
      <w:jc w:val="righ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C882" w14:textId="77777777" w:rsidR="0057688D" w:rsidRDefault="0057688D">
    <w:pPr>
      <w:pStyle w:val="Footer"/>
      <w:rPr>
        <w:rFonts w:ascii="Arial" w:hAnsi="Arial" w:cs="Arial"/>
        <w:sz w:val="16"/>
        <w:szCs w:val="16"/>
      </w:rPr>
    </w:pPr>
    <w:r>
      <w:rPr>
        <w:rFonts w:ascii="Arial" w:hAnsi="Arial" w:cs="Arial"/>
        <w:sz w:val="16"/>
        <w:szCs w:val="16"/>
      </w:rPr>
      <w:t>Job Title</w:t>
    </w:r>
  </w:p>
  <w:p w14:paraId="2497CED6" w14:textId="77777777" w:rsidR="0057688D" w:rsidRDefault="0057688D">
    <w:pPr>
      <w:pStyle w:val="Foo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A19B" w14:textId="77777777" w:rsidR="00776301" w:rsidRDefault="00776301">
      <w:r>
        <w:separator/>
      </w:r>
    </w:p>
  </w:footnote>
  <w:footnote w:type="continuationSeparator" w:id="0">
    <w:p w14:paraId="71834B8B" w14:textId="77777777" w:rsidR="00776301" w:rsidRDefault="00776301">
      <w:r>
        <w:continuationSeparator/>
      </w:r>
    </w:p>
  </w:footnote>
  <w:footnote w:type="continuationNotice" w:id="1">
    <w:p w14:paraId="7DD4BD90" w14:textId="77777777" w:rsidR="00776301" w:rsidRDefault="00776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8EEB" w14:textId="77777777" w:rsidR="00133E4F" w:rsidRDefault="00133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964E" w14:textId="0912B3B0" w:rsidR="0057688D" w:rsidRDefault="00B7309E" w:rsidP="00AB7258">
    <w:pPr>
      <w:pStyle w:val="Header"/>
      <w:tabs>
        <w:tab w:val="clear" w:pos="4153"/>
        <w:tab w:val="clear" w:pos="8306"/>
        <w:tab w:val="right" w:pos="8640"/>
      </w:tabs>
    </w:pPr>
    <w:r>
      <w:rPr>
        <w:noProof/>
      </w:rPr>
      <w:drawing>
        <wp:anchor distT="0" distB="0" distL="114300" distR="114300" simplePos="0" relativeHeight="251658241" behindDoc="1" locked="0" layoutInCell="1" allowOverlap="1" wp14:anchorId="38F027D3" wp14:editId="5FE90286">
          <wp:simplePos x="0" y="0"/>
          <wp:positionH relativeFrom="column">
            <wp:posOffset>-1381125</wp:posOffset>
          </wp:positionH>
          <wp:positionV relativeFrom="paragraph">
            <wp:posOffset>-391795</wp:posOffset>
          </wp:positionV>
          <wp:extent cx="8160385" cy="12001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038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34ADE7" wp14:editId="0A5B4B8B">
          <wp:simplePos x="0" y="0"/>
          <wp:positionH relativeFrom="column">
            <wp:posOffset>6639560</wp:posOffset>
          </wp:positionH>
          <wp:positionV relativeFrom="paragraph">
            <wp:posOffset>248285</wp:posOffset>
          </wp:positionV>
          <wp:extent cx="1564005" cy="5600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005" cy="5600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3C30" w14:textId="77777777" w:rsidR="00133E4F" w:rsidRDefault="0013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166"/>
    <w:multiLevelType w:val="multilevel"/>
    <w:tmpl w:val="AEA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51CE"/>
    <w:multiLevelType w:val="multilevel"/>
    <w:tmpl w:val="36D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4856"/>
    <w:multiLevelType w:val="multilevel"/>
    <w:tmpl w:val="8EA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34257"/>
    <w:multiLevelType w:val="multilevel"/>
    <w:tmpl w:val="AB28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D263A"/>
    <w:multiLevelType w:val="multilevel"/>
    <w:tmpl w:val="778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97866"/>
    <w:multiLevelType w:val="hybridMultilevel"/>
    <w:tmpl w:val="8B7C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93904"/>
    <w:multiLevelType w:val="hybridMultilevel"/>
    <w:tmpl w:val="C428A8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00DA4"/>
    <w:multiLevelType w:val="multilevel"/>
    <w:tmpl w:val="FF6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B0262"/>
    <w:multiLevelType w:val="hybridMultilevel"/>
    <w:tmpl w:val="09C67140"/>
    <w:lvl w:ilvl="0" w:tplc="6546B4EA">
      <w:numFmt w:val="bullet"/>
      <w:lvlText w:val=""/>
      <w:lvlJc w:val="left"/>
      <w:pPr>
        <w:ind w:left="448" w:hanging="360"/>
      </w:pPr>
      <w:rPr>
        <w:rFonts w:ascii="Symbol" w:eastAsia="Times New Roman" w:hAnsi="Symbol" w:cs="Arial" w:hint="default"/>
      </w:rPr>
    </w:lvl>
    <w:lvl w:ilvl="1" w:tplc="08090003" w:tentative="1">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9" w15:restartNumberingAfterBreak="0">
    <w:nsid w:val="49EA66B6"/>
    <w:multiLevelType w:val="singleLevel"/>
    <w:tmpl w:val="04090001"/>
    <w:lvl w:ilvl="0">
      <w:start w:val="18"/>
      <w:numFmt w:val="bullet"/>
      <w:lvlText w:val=""/>
      <w:lvlJc w:val="left"/>
      <w:pPr>
        <w:tabs>
          <w:tab w:val="num" w:pos="360"/>
        </w:tabs>
        <w:ind w:left="360" w:hanging="360"/>
      </w:pPr>
      <w:rPr>
        <w:rFonts w:ascii="Symbol" w:hAnsi="Symbol" w:hint="default"/>
      </w:rPr>
    </w:lvl>
  </w:abstractNum>
  <w:abstractNum w:abstractNumId="10" w15:restartNumberingAfterBreak="0">
    <w:nsid w:val="56026370"/>
    <w:multiLevelType w:val="multilevel"/>
    <w:tmpl w:val="0CA8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22BA5"/>
    <w:multiLevelType w:val="multilevel"/>
    <w:tmpl w:val="4496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12826"/>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3"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6975054">
    <w:abstractNumId w:val="13"/>
  </w:num>
  <w:num w:numId="2" w16cid:durableId="1567228351">
    <w:abstractNumId w:val="6"/>
  </w:num>
  <w:num w:numId="3" w16cid:durableId="591201539">
    <w:abstractNumId w:val="12"/>
  </w:num>
  <w:num w:numId="4" w16cid:durableId="2130927631">
    <w:abstractNumId w:val="9"/>
  </w:num>
  <w:num w:numId="5" w16cid:durableId="658507805">
    <w:abstractNumId w:val="5"/>
  </w:num>
  <w:num w:numId="6" w16cid:durableId="1212889306">
    <w:abstractNumId w:val="8"/>
  </w:num>
  <w:num w:numId="7" w16cid:durableId="227419285">
    <w:abstractNumId w:val="2"/>
  </w:num>
  <w:num w:numId="8" w16cid:durableId="1714503657">
    <w:abstractNumId w:val="4"/>
  </w:num>
  <w:num w:numId="9" w16cid:durableId="811484173">
    <w:abstractNumId w:val="11"/>
  </w:num>
  <w:num w:numId="10" w16cid:durableId="1386953124">
    <w:abstractNumId w:val="0"/>
  </w:num>
  <w:num w:numId="11" w16cid:durableId="537425944">
    <w:abstractNumId w:val="7"/>
  </w:num>
  <w:num w:numId="12" w16cid:durableId="518811791">
    <w:abstractNumId w:val="3"/>
  </w:num>
  <w:num w:numId="13" w16cid:durableId="1604847763">
    <w:abstractNumId w:val="10"/>
  </w:num>
  <w:num w:numId="14" w16cid:durableId="124132737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42699"/>
    <w:rsid w:val="000101D3"/>
    <w:rsid w:val="000205FF"/>
    <w:rsid w:val="000329DB"/>
    <w:rsid w:val="00040349"/>
    <w:rsid w:val="0004327A"/>
    <w:rsid w:val="0004484D"/>
    <w:rsid w:val="00076FE3"/>
    <w:rsid w:val="00086162"/>
    <w:rsid w:val="0008715F"/>
    <w:rsid w:val="000937E8"/>
    <w:rsid w:val="000B7403"/>
    <w:rsid w:val="000C0D7C"/>
    <w:rsid w:val="000C107C"/>
    <w:rsid w:val="000E0018"/>
    <w:rsid w:val="000E37CC"/>
    <w:rsid w:val="000F0806"/>
    <w:rsid w:val="000F1C5F"/>
    <w:rsid w:val="0010050C"/>
    <w:rsid w:val="0010428F"/>
    <w:rsid w:val="00120F02"/>
    <w:rsid w:val="00132336"/>
    <w:rsid w:val="00133E4F"/>
    <w:rsid w:val="001502DA"/>
    <w:rsid w:val="00152539"/>
    <w:rsid w:val="00157139"/>
    <w:rsid w:val="001846AF"/>
    <w:rsid w:val="00191103"/>
    <w:rsid w:val="00193A40"/>
    <w:rsid w:val="001A7B39"/>
    <w:rsid w:val="001B19B5"/>
    <w:rsid w:val="001B1A61"/>
    <w:rsid w:val="001D7B30"/>
    <w:rsid w:val="001E15F2"/>
    <w:rsid w:val="001E6EB5"/>
    <w:rsid w:val="001F3EE2"/>
    <w:rsid w:val="0020524E"/>
    <w:rsid w:val="00272369"/>
    <w:rsid w:val="002735D1"/>
    <w:rsid w:val="00273D25"/>
    <w:rsid w:val="00274175"/>
    <w:rsid w:val="00283F4F"/>
    <w:rsid w:val="00296D33"/>
    <w:rsid w:val="002C2CE5"/>
    <w:rsid w:val="002C770C"/>
    <w:rsid w:val="002D26ED"/>
    <w:rsid w:val="002E2C8C"/>
    <w:rsid w:val="002E74CD"/>
    <w:rsid w:val="002F184F"/>
    <w:rsid w:val="003233F5"/>
    <w:rsid w:val="003413EE"/>
    <w:rsid w:val="00346A4E"/>
    <w:rsid w:val="00350B22"/>
    <w:rsid w:val="00354C51"/>
    <w:rsid w:val="00360C52"/>
    <w:rsid w:val="00366475"/>
    <w:rsid w:val="003714A1"/>
    <w:rsid w:val="00371513"/>
    <w:rsid w:val="00373332"/>
    <w:rsid w:val="003A09BA"/>
    <w:rsid w:val="003E5168"/>
    <w:rsid w:val="003E562C"/>
    <w:rsid w:val="003F2C1B"/>
    <w:rsid w:val="003F6387"/>
    <w:rsid w:val="0040667B"/>
    <w:rsid w:val="004103AD"/>
    <w:rsid w:val="004130F2"/>
    <w:rsid w:val="00414CDA"/>
    <w:rsid w:val="00430EBA"/>
    <w:rsid w:val="004322CA"/>
    <w:rsid w:val="004424AB"/>
    <w:rsid w:val="00454DAD"/>
    <w:rsid w:val="00456B0B"/>
    <w:rsid w:val="00472840"/>
    <w:rsid w:val="00476CE6"/>
    <w:rsid w:val="00493F74"/>
    <w:rsid w:val="00494F7B"/>
    <w:rsid w:val="00496AF2"/>
    <w:rsid w:val="004B12F0"/>
    <w:rsid w:val="004B4967"/>
    <w:rsid w:val="004C4604"/>
    <w:rsid w:val="004F75BD"/>
    <w:rsid w:val="00505C1C"/>
    <w:rsid w:val="00521848"/>
    <w:rsid w:val="0053120B"/>
    <w:rsid w:val="005320A8"/>
    <w:rsid w:val="00543541"/>
    <w:rsid w:val="00551DE5"/>
    <w:rsid w:val="00566752"/>
    <w:rsid w:val="00572FA4"/>
    <w:rsid w:val="00576564"/>
    <w:rsid w:val="0057688D"/>
    <w:rsid w:val="00577FB5"/>
    <w:rsid w:val="005874D2"/>
    <w:rsid w:val="00591DDA"/>
    <w:rsid w:val="005E5423"/>
    <w:rsid w:val="005E66CB"/>
    <w:rsid w:val="005F08DD"/>
    <w:rsid w:val="005F4E45"/>
    <w:rsid w:val="0060555D"/>
    <w:rsid w:val="00635403"/>
    <w:rsid w:val="00640D57"/>
    <w:rsid w:val="00641C46"/>
    <w:rsid w:val="00650B46"/>
    <w:rsid w:val="006525EF"/>
    <w:rsid w:val="00665B06"/>
    <w:rsid w:val="00666029"/>
    <w:rsid w:val="00673EF1"/>
    <w:rsid w:val="00674AB4"/>
    <w:rsid w:val="0069284C"/>
    <w:rsid w:val="006A344D"/>
    <w:rsid w:val="006B3D63"/>
    <w:rsid w:val="006B75D7"/>
    <w:rsid w:val="006B7906"/>
    <w:rsid w:val="006C3273"/>
    <w:rsid w:val="006D7950"/>
    <w:rsid w:val="006E5C92"/>
    <w:rsid w:val="006F2EDA"/>
    <w:rsid w:val="006F7BE2"/>
    <w:rsid w:val="00707FCB"/>
    <w:rsid w:val="00710213"/>
    <w:rsid w:val="007107BF"/>
    <w:rsid w:val="007270BE"/>
    <w:rsid w:val="00731DAA"/>
    <w:rsid w:val="00751D4C"/>
    <w:rsid w:val="0075267D"/>
    <w:rsid w:val="00767EE5"/>
    <w:rsid w:val="00771E85"/>
    <w:rsid w:val="007742AE"/>
    <w:rsid w:val="00776301"/>
    <w:rsid w:val="007B1F60"/>
    <w:rsid w:val="007B2729"/>
    <w:rsid w:val="007C21D7"/>
    <w:rsid w:val="007D4044"/>
    <w:rsid w:val="007E1A01"/>
    <w:rsid w:val="007E2A37"/>
    <w:rsid w:val="007E5DD7"/>
    <w:rsid w:val="00803A66"/>
    <w:rsid w:val="008245C1"/>
    <w:rsid w:val="00832248"/>
    <w:rsid w:val="00836C69"/>
    <w:rsid w:val="00861426"/>
    <w:rsid w:val="008629DB"/>
    <w:rsid w:val="0087123A"/>
    <w:rsid w:val="0087771C"/>
    <w:rsid w:val="00884870"/>
    <w:rsid w:val="008848FA"/>
    <w:rsid w:val="008A07D2"/>
    <w:rsid w:val="008A45AB"/>
    <w:rsid w:val="008B317D"/>
    <w:rsid w:val="008D7754"/>
    <w:rsid w:val="008F2F56"/>
    <w:rsid w:val="00927E12"/>
    <w:rsid w:val="00932BBA"/>
    <w:rsid w:val="009710CD"/>
    <w:rsid w:val="00982D7B"/>
    <w:rsid w:val="009F3DA4"/>
    <w:rsid w:val="00A038D1"/>
    <w:rsid w:val="00A15046"/>
    <w:rsid w:val="00A177D1"/>
    <w:rsid w:val="00A24A27"/>
    <w:rsid w:val="00A27B10"/>
    <w:rsid w:val="00A345D7"/>
    <w:rsid w:val="00A4303D"/>
    <w:rsid w:val="00A51E93"/>
    <w:rsid w:val="00A7200C"/>
    <w:rsid w:val="00A74152"/>
    <w:rsid w:val="00A83226"/>
    <w:rsid w:val="00A85AE1"/>
    <w:rsid w:val="00A96119"/>
    <w:rsid w:val="00A97F53"/>
    <w:rsid w:val="00AA0AB1"/>
    <w:rsid w:val="00AA3F65"/>
    <w:rsid w:val="00AA534B"/>
    <w:rsid w:val="00AA5421"/>
    <w:rsid w:val="00AA7EDD"/>
    <w:rsid w:val="00AB62A8"/>
    <w:rsid w:val="00AB7258"/>
    <w:rsid w:val="00AE6B31"/>
    <w:rsid w:val="00AF4F69"/>
    <w:rsid w:val="00B01E15"/>
    <w:rsid w:val="00B0560C"/>
    <w:rsid w:val="00B243C0"/>
    <w:rsid w:val="00B2675E"/>
    <w:rsid w:val="00B3352D"/>
    <w:rsid w:val="00B35351"/>
    <w:rsid w:val="00B41878"/>
    <w:rsid w:val="00B51656"/>
    <w:rsid w:val="00B5764E"/>
    <w:rsid w:val="00B6218C"/>
    <w:rsid w:val="00B7309E"/>
    <w:rsid w:val="00B940A1"/>
    <w:rsid w:val="00BA62CC"/>
    <w:rsid w:val="00BB7873"/>
    <w:rsid w:val="00BD74D0"/>
    <w:rsid w:val="00BE2E82"/>
    <w:rsid w:val="00C01B0B"/>
    <w:rsid w:val="00C03C99"/>
    <w:rsid w:val="00C05A79"/>
    <w:rsid w:val="00C47A5D"/>
    <w:rsid w:val="00C5357F"/>
    <w:rsid w:val="00C67C6F"/>
    <w:rsid w:val="00C8032A"/>
    <w:rsid w:val="00C84346"/>
    <w:rsid w:val="00CA2468"/>
    <w:rsid w:val="00CA3A2F"/>
    <w:rsid w:val="00CA6E5D"/>
    <w:rsid w:val="00CB46F9"/>
    <w:rsid w:val="00CC0FE3"/>
    <w:rsid w:val="00CC2CF5"/>
    <w:rsid w:val="00CD665D"/>
    <w:rsid w:val="00CE0EE8"/>
    <w:rsid w:val="00CE10B2"/>
    <w:rsid w:val="00CE5188"/>
    <w:rsid w:val="00CE5749"/>
    <w:rsid w:val="00CE68BB"/>
    <w:rsid w:val="00D3110B"/>
    <w:rsid w:val="00D3554A"/>
    <w:rsid w:val="00D41AB7"/>
    <w:rsid w:val="00D64FA7"/>
    <w:rsid w:val="00D72E72"/>
    <w:rsid w:val="00D73411"/>
    <w:rsid w:val="00D8513F"/>
    <w:rsid w:val="00DA137B"/>
    <w:rsid w:val="00DB073E"/>
    <w:rsid w:val="00DC1CCA"/>
    <w:rsid w:val="00DC30B2"/>
    <w:rsid w:val="00DD0F7D"/>
    <w:rsid w:val="00DD3CE1"/>
    <w:rsid w:val="00DE5675"/>
    <w:rsid w:val="00DE6914"/>
    <w:rsid w:val="00DF13CB"/>
    <w:rsid w:val="00E00E4C"/>
    <w:rsid w:val="00E0501D"/>
    <w:rsid w:val="00E22A3C"/>
    <w:rsid w:val="00E30031"/>
    <w:rsid w:val="00E33852"/>
    <w:rsid w:val="00E42699"/>
    <w:rsid w:val="00E45F9C"/>
    <w:rsid w:val="00E519AD"/>
    <w:rsid w:val="00E555FC"/>
    <w:rsid w:val="00E72358"/>
    <w:rsid w:val="00E80EF6"/>
    <w:rsid w:val="00E90ADF"/>
    <w:rsid w:val="00EA0F6C"/>
    <w:rsid w:val="00EA38A0"/>
    <w:rsid w:val="00EA5987"/>
    <w:rsid w:val="00EB3015"/>
    <w:rsid w:val="00EC0E0F"/>
    <w:rsid w:val="00EC49C5"/>
    <w:rsid w:val="00EC7EBB"/>
    <w:rsid w:val="00F03011"/>
    <w:rsid w:val="00F14E1E"/>
    <w:rsid w:val="00F35257"/>
    <w:rsid w:val="00F37ACE"/>
    <w:rsid w:val="00F52DD3"/>
    <w:rsid w:val="00F5681B"/>
    <w:rsid w:val="00F719D0"/>
    <w:rsid w:val="00F87F4D"/>
    <w:rsid w:val="00F96564"/>
    <w:rsid w:val="00FB007D"/>
    <w:rsid w:val="00FB56F2"/>
    <w:rsid w:val="00FB5CD7"/>
    <w:rsid w:val="00FC795A"/>
    <w:rsid w:val="00FD4437"/>
    <w:rsid w:val="00FD5FD0"/>
    <w:rsid w:val="00FD6E64"/>
    <w:rsid w:val="075096BA"/>
    <w:rsid w:val="08B92863"/>
    <w:rsid w:val="0CEB2651"/>
    <w:rsid w:val="1C1709D2"/>
    <w:rsid w:val="1C6463DA"/>
    <w:rsid w:val="1EBB6700"/>
    <w:rsid w:val="20551353"/>
    <w:rsid w:val="205CED90"/>
    <w:rsid w:val="28B24636"/>
    <w:rsid w:val="2A27D392"/>
    <w:rsid w:val="2DA4CFB8"/>
    <w:rsid w:val="2DBDC92B"/>
    <w:rsid w:val="31502262"/>
    <w:rsid w:val="317C063C"/>
    <w:rsid w:val="3720498B"/>
    <w:rsid w:val="38EDF016"/>
    <w:rsid w:val="3B18E609"/>
    <w:rsid w:val="3DFEF36C"/>
    <w:rsid w:val="3FD74367"/>
    <w:rsid w:val="4583941F"/>
    <w:rsid w:val="479BB836"/>
    <w:rsid w:val="47D77922"/>
    <w:rsid w:val="488D9941"/>
    <w:rsid w:val="499F3177"/>
    <w:rsid w:val="4A27833E"/>
    <w:rsid w:val="4D7DCE69"/>
    <w:rsid w:val="4EB1983B"/>
    <w:rsid w:val="506005E9"/>
    <w:rsid w:val="58837F20"/>
    <w:rsid w:val="5AF11026"/>
    <w:rsid w:val="5B5CD86F"/>
    <w:rsid w:val="5DD0C420"/>
    <w:rsid w:val="649B8DF1"/>
    <w:rsid w:val="66D8AFE9"/>
    <w:rsid w:val="68F85E04"/>
    <w:rsid w:val="76D93856"/>
    <w:rsid w:val="7D5C5E28"/>
    <w:rsid w:val="7E9E067C"/>
    <w:rsid w:val="7F62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327F3"/>
  <w15:docId w15:val="{77D29954-6684-48BE-91A0-0A6E0BFB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widowControl w:val="0"/>
      <w:jc w:val="center"/>
      <w:outlineLvl w:val="0"/>
    </w:pPr>
    <w:rPr>
      <w:rFonts w:ascii="Times New Roman" w:hAnsi="Times New Roman"/>
      <w:b/>
      <w:szCs w:val="20"/>
      <w:lang w:val="en-GB" w:eastAsia="en-GB"/>
    </w:rPr>
  </w:style>
  <w:style w:type="paragraph" w:styleId="Heading2">
    <w:name w:val="heading 2"/>
    <w:basedOn w:val="Normal"/>
    <w:next w:val="Normal"/>
    <w:qFormat/>
    <w:pPr>
      <w:keepNext/>
      <w:widowControl w:val="0"/>
      <w:tabs>
        <w:tab w:val="left" w:pos="2880"/>
      </w:tabs>
      <w:outlineLvl w:val="1"/>
    </w:pPr>
    <w:rPr>
      <w:rFonts w:ascii="Times New Roman" w:hAnsi="Times New Roman"/>
      <w:b/>
      <w:szCs w:val="20"/>
      <w:lang w:val="en-GB" w:eastAsia="en-GB"/>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outlineLvl w:val="3"/>
    </w:pPr>
    <w:rPr>
      <w:b/>
      <w:sz w:val="28"/>
      <w:szCs w:val="32"/>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rPr>
      <w:rFonts w:ascii="Times New Roman" w:hAnsi="Times New Roman"/>
      <w:szCs w:val="20"/>
      <w:lang w:val="en-GB" w:eastAsia="en-GB"/>
    </w:rPr>
  </w:style>
  <w:style w:type="paragraph" w:styleId="BodyText">
    <w:name w:val="Body Text"/>
    <w:basedOn w:val="Normal"/>
    <w:pPr>
      <w:widowControl w:val="0"/>
      <w:tabs>
        <w:tab w:val="left" w:pos="1843"/>
      </w:tabs>
    </w:pPr>
    <w:rPr>
      <w:rFonts w:ascii="Times New Roman" w:hAnsi="Times New Roman"/>
      <w:b/>
      <w:szCs w:val="20"/>
      <w:lang w:val="en-GB" w:eastAsia="en-GB"/>
    </w:rPr>
  </w:style>
  <w:style w:type="paragraph" w:styleId="BodyText3">
    <w:name w:val="Body Text 3"/>
    <w:basedOn w:val="Normal"/>
    <w:pPr>
      <w:jc w:val="center"/>
    </w:pPr>
    <w:rPr>
      <w:szCs w:val="20"/>
      <w:lang w:val="en-GB" w:eastAsia="en-GB"/>
    </w:rPr>
  </w:style>
  <w:style w:type="paragraph" w:styleId="BodyTextIndent">
    <w:name w:val="Body Text Indent"/>
    <w:basedOn w:val="Normal"/>
    <w:pPr>
      <w:ind w:left="709" w:firstLine="11"/>
    </w:pPr>
    <w:rPr>
      <w:szCs w:val="20"/>
      <w:lang w:val="en-GB" w:eastAsia="en-GB"/>
    </w:rPr>
  </w:style>
  <w:style w:type="paragraph" w:styleId="BodyText2">
    <w:name w:val="Body Text 2"/>
    <w:basedOn w:val="Normal"/>
    <w:pPr>
      <w:spacing w:after="120" w:line="480" w:lineRule="auto"/>
    </w:pPr>
  </w:style>
  <w:style w:type="paragraph" w:styleId="FootnoteText">
    <w:name w:val="footnote text"/>
    <w:basedOn w:val="Normal"/>
    <w:semiHidden/>
    <w:rPr>
      <w:rFonts w:ascii="Times New Roman" w:hAnsi="Times New Roman"/>
      <w:sz w:val="20"/>
      <w:szCs w:val="20"/>
      <w:lang w:val="en-GB"/>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NormalWeb">
    <w:name w:val="Normal (Web)"/>
    <w:basedOn w:val="Normal"/>
    <w:uiPriority w:val="99"/>
    <w:unhideWhenUsed/>
    <w:rsid w:val="003413EE"/>
    <w:pPr>
      <w:spacing w:after="158"/>
    </w:pPr>
    <w:rPr>
      <w:rFonts w:ascii="Times New Roman" w:hAnsi="Times New Roman"/>
      <w:lang w:val="en-GB" w:eastAsia="en-GB"/>
    </w:rPr>
  </w:style>
  <w:style w:type="paragraph" w:styleId="ListParagraph">
    <w:name w:val="List Paragraph"/>
    <w:basedOn w:val="Normal"/>
    <w:uiPriority w:val="34"/>
    <w:qFormat/>
    <w:rsid w:val="003413EE"/>
    <w:pPr>
      <w:ind w:left="720"/>
    </w:pPr>
  </w:style>
  <w:style w:type="paragraph" w:styleId="PlainText">
    <w:name w:val="Plain Text"/>
    <w:basedOn w:val="Normal"/>
    <w:link w:val="PlainTextChar"/>
    <w:uiPriority w:val="99"/>
    <w:unhideWhenUsed/>
    <w:rsid w:val="00132336"/>
    <w:rPr>
      <w:rFonts w:ascii="Calibri" w:eastAsia="Calibri" w:hAnsi="Calibri"/>
      <w:sz w:val="22"/>
      <w:szCs w:val="21"/>
      <w:lang w:val="en-GB"/>
    </w:rPr>
  </w:style>
  <w:style w:type="character" w:customStyle="1" w:styleId="PlainTextChar">
    <w:name w:val="Plain Text Char"/>
    <w:link w:val="PlainText"/>
    <w:uiPriority w:val="99"/>
    <w:rsid w:val="00132336"/>
    <w:rPr>
      <w:rFonts w:ascii="Calibri" w:eastAsia="Calibri" w:hAnsi="Calibri"/>
      <w:sz w:val="22"/>
      <w:szCs w:val="21"/>
      <w:lang w:eastAsia="en-US"/>
    </w:rPr>
  </w:style>
  <w:style w:type="paragraph" w:customStyle="1" w:styleId="Default">
    <w:name w:val="Default"/>
    <w:rsid w:val="00FD5FD0"/>
    <w:pPr>
      <w:autoSpaceDE w:val="0"/>
      <w:autoSpaceDN w:val="0"/>
      <w:adjustRightInd w:val="0"/>
    </w:pPr>
    <w:rPr>
      <w:rFonts w:ascii="Arial" w:hAnsi="Arial" w:cs="Arial"/>
      <w:color w:val="000000"/>
      <w:sz w:val="24"/>
      <w:szCs w:val="24"/>
    </w:rPr>
  </w:style>
  <w:style w:type="paragraph" w:customStyle="1" w:styleId="paragraph">
    <w:name w:val="paragraph"/>
    <w:basedOn w:val="Normal"/>
    <w:rsid w:val="007D4044"/>
    <w:pPr>
      <w:spacing w:before="100" w:beforeAutospacing="1" w:after="100" w:afterAutospacing="1"/>
    </w:pPr>
    <w:rPr>
      <w:rFonts w:ascii="Times New Roman" w:hAnsi="Times New Roman"/>
      <w:lang w:val="en-GB" w:eastAsia="en-GB"/>
    </w:rPr>
  </w:style>
  <w:style w:type="character" w:customStyle="1" w:styleId="normaltextrun">
    <w:name w:val="normaltextrun"/>
    <w:basedOn w:val="DefaultParagraphFont"/>
    <w:rsid w:val="007D4044"/>
  </w:style>
  <w:style w:type="character" w:customStyle="1" w:styleId="eop">
    <w:name w:val="eop"/>
    <w:basedOn w:val="DefaultParagraphFont"/>
    <w:rsid w:val="007D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147">
      <w:bodyDiv w:val="1"/>
      <w:marLeft w:val="0"/>
      <w:marRight w:val="0"/>
      <w:marTop w:val="0"/>
      <w:marBottom w:val="0"/>
      <w:divBdr>
        <w:top w:val="none" w:sz="0" w:space="0" w:color="auto"/>
        <w:left w:val="none" w:sz="0" w:space="0" w:color="auto"/>
        <w:bottom w:val="none" w:sz="0" w:space="0" w:color="auto"/>
        <w:right w:val="none" w:sz="0" w:space="0" w:color="auto"/>
      </w:divBdr>
    </w:div>
    <w:div w:id="129252937">
      <w:bodyDiv w:val="1"/>
      <w:marLeft w:val="0"/>
      <w:marRight w:val="0"/>
      <w:marTop w:val="0"/>
      <w:marBottom w:val="0"/>
      <w:divBdr>
        <w:top w:val="none" w:sz="0" w:space="0" w:color="auto"/>
        <w:left w:val="none" w:sz="0" w:space="0" w:color="auto"/>
        <w:bottom w:val="none" w:sz="0" w:space="0" w:color="auto"/>
        <w:right w:val="none" w:sz="0" w:space="0" w:color="auto"/>
      </w:divBdr>
    </w:div>
    <w:div w:id="131680125">
      <w:bodyDiv w:val="1"/>
      <w:marLeft w:val="0"/>
      <w:marRight w:val="0"/>
      <w:marTop w:val="0"/>
      <w:marBottom w:val="0"/>
      <w:divBdr>
        <w:top w:val="none" w:sz="0" w:space="0" w:color="auto"/>
        <w:left w:val="none" w:sz="0" w:space="0" w:color="auto"/>
        <w:bottom w:val="none" w:sz="0" w:space="0" w:color="auto"/>
        <w:right w:val="none" w:sz="0" w:space="0" w:color="auto"/>
      </w:divBdr>
    </w:div>
    <w:div w:id="137653922">
      <w:bodyDiv w:val="1"/>
      <w:marLeft w:val="0"/>
      <w:marRight w:val="0"/>
      <w:marTop w:val="0"/>
      <w:marBottom w:val="0"/>
      <w:divBdr>
        <w:top w:val="none" w:sz="0" w:space="0" w:color="auto"/>
        <w:left w:val="none" w:sz="0" w:space="0" w:color="auto"/>
        <w:bottom w:val="none" w:sz="0" w:space="0" w:color="auto"/>
        <w:right w:val="none" w:sz="0" w:space="0" w:color="auto"/>
      </w:divBdr>
    </w:div>
    <w:div w:id="204217781">
      <w:bodyDiv w:val="1"/>
      <w:marLeft w:val="0"/>
      <w:marRight w:val="0"/>
      <w:marTop w:val="0"/>
      <w:marBottom w:val="0"/>
      <w:divBdr>
        <w:top w:val="none" w:sz="0" w:space="0" w:color="auto"/>
        <w:left w:val="none" w:sz="0" w:space="0" w:color="auto"/>
        <w:bottom w:val="none" w:sz="0" w:space="0" w:color="auto"/>
        <w:right w:val="none" w:sz="0" w:space="0" w:color="auto"/>
      </w:divBdr>
    </w:div>
    <w:div w:id="258223131">
      <w:bodyDiv w:val="1"/>
      <w:marLeft w:val="0"/>
      <w:marRight w:val="0"/>
      <w:marTop w:val="0"/>
      <w:marBottom w:val="0"/>
      <w:divBdr>
        <w:top w:val="none" w:sz="0" w:space="0" w:color="auto"/>
        <w:left w:val="none" w:sz="0" w:space="0" w:color="auto"/>
        <w:bottom w:val="none" w:sz="0" w:space="0" w:color="auto"/>
        <w:right w:val="none" w:sz="0" w:space="0" w:color="auto"/>
      </w:divBdr>
    </w:div>
    <w:div w:id="307439154">
      <w:bodyDiv w:val="1"/>
      <w:marLeft w:val="0"/>
      <w:marRight w:val="0"/>
      <w:marTop w:val="0"/>
      <w:marBottom w:val="0"/>
      <w:divBdr>
        <w:top w:val="none" w:sz="0" w:space="0" w:color="auto"/>
        <w:left w:val="none" w:sz="0" w:space="0" w:color="auto"/>
        <w:bottom w:val="none" w:sz="0" w:space="0" w:color="auto"/>
        <w:right w:val="none" w:sz="0" w:space="0" w:color="auto"/>
      </w:divBdr>
    </w:div>
    <w:div w:id="361516914">
      <w:bodyDiv w:val="1"/>
      <w:marLeft w:val="0"/>
      <w:marRight w:val="0"/>
      <w:marTop w:val="0"/>
      <w:marBottom w:val="0"/>
      <w:divBdr>
        <w:top w:val="none" w:sz="0" w:space="0" w:color="auto"/>
        <w:left w:val="none" w:sz="0" w:space="0" w:color="auto"/>
        <w:bottom w:val="none" w:sz="0" w:space="0" w:color="auto"/>
        <w:right w:val="none" w:sz="0" w:space="0" w:color="auto"/>
      </w:divBdr>
    </w:div>
    <w:div w:id="518204368">
      <w:bodyDiv w:val="1"/>
      <w:marLeft w:val="0"/>
      <w:marRight w:val="0"/>
      <w:marTop w:val="0"/>
      <w:marBottom w:val="0"/>
      <w:divBdr>
        <w:top w:val="none" w:sz="0" w:space="0" w:color="auto"/>
        <w:left w:val="none" w:sz="0" w:space="0" w:color="auto"/>
        <w:bottom w:val="none" w:sz="0" w:space="0" w:color="auto"/>
        <w:right w:val="none" w:sz="0" w:space="0" w:color="auto"/>
      </w:divBdr>
    </w:div>
    <w:div w:id="540367916">
      <w:bodyDiv w:val="1"/>
      <w:marLeft w:val="0"/>
      <w:marRight w:val="0"/>
      <w:marTop w:val="0"/>
      <w:marBottom w:val="0"/>
      <w:divBdr>
        <w:top w:val="none" w:sz="0" w:space="0" w:color="auto"/>
        <w:left w:val="none" w:sz="0" w:space="0" w:color="auto"/>
        <w:bottom w:val="none" w:sz="0" w:space="0" w:color="auto"/>
        <w:right w:val="none" w:sz="0" w:space="0" w:color="auto"/>
      </w:divBdr>
    </w:div>
    <w:div w:id="599527424">
      <w:bodyDiv w:val="1"/>
      <w:marLeft w:val="0"/>
      <w:marRight w:val="0"/>
      <w:marTop w:val="0"/>
      <w:marBottom w:val="0"/>
      <w:divBdr>
        <w:top w:val="none" w:sz="0" w:space="0" w:color="auto"/>
        <w:left w:val="none" w:sz="0" w:space="0" w:color="auto"/>
        <w:bottom w:val="none" w:sz="0" w:space="0" w:color="auto"/>
        <w:right w:val="none" w:sz="0" w:space="0" w:color="auto"/>
      </w:divBdr>
    </w:div>
    <w:div w:id="607078589">
      <w:bodyDiv w:val="1"/>
      <w:marLeft w:val="0"/>
      <w:marRight w:val="0"/>
      <w:marTop w:val="0"/>
      <w:marBottom w:val="0"/>
      <w:divBdr>
        <w:top w:val="none" w:sz="0" w:space="0" w:color="auto"/>
        <w:left w:val="none" w:sz="0" w:space="0" w:color="auto"/>
        <w:bottom w:val="none" w:sz="0" w:space="0" w:color="auto"/>
        <w:right w:val="none" w:sz="0" w:space="0" w:color="auto"/>
      </w:divBdr>
    </w:div>
    <w:div w:id="623385724">
      <w:bodyDiv w:val="1"/>
      <w:marLeft w:val="0"/>
      <w:marRight w:val="0"/>
      <w:marTop w:val="0"/>
      <w:marBottom w:val="0"/>
      <w:divBdr>
        <w:top w:val="none" w:sz="0" w:space="0" w:color="auto"/>
        <w:left w:val="none" w:sz="0" w:space="0" w:color="auto"/>
        <w:bottom w:val="none" w:sz="0" w:space="0" w:color="auto"/>
        <w:right w:val="none" w:sz="0" w:space="0" w:color="auto"/>
      </w:divBdr>
    </w:div>
    <w:div w:id="636493905">
      <w:bodyDiv w:val="1"/>
      <w:marLeft w:val="0"/>
      <w:marRight w:val="0"/>
      <w:marTop w:val="0"/>
      <w:marBottom w:val="0"/>
      <w:divBdr>
        <w:top w:val="none" w:sz="0" w:space="0" w:color="auto"/>
        <w:left w:val="none" w:sz="0" w:space="0" w:color="auto"/>
        <w:bottom w:val="none" w:sz="0" w:space="0" w:color="auto"/>
        <w:right w:val="none" w:sz="0" w:space="0" w:color="auto"/>
      </w:divBdr>
    </w:div>
    <w:div w:id="654146095">
      <w:bodyDiv w:val="1"/>
      <w:marLeft w:val="0"/>
      <w:marRight w:val="0"/>
      <w:marTop w:val="0"/>
      <w:marBottom w:val="0"/>
      <w:divBdr>
        <w:top w:val="none" w:sz="0" w:space="0" w:color="auto"/>
        <w:left w:val="none" w:sz="0" w:space="0" w:color="auto"/>
        <w:bottom w:val="none" w:sz="0" w:space="0" w:color="auto"/>
        <w:right w:val="none" w:sz="0" w:space="0" w:color="auto"/>
      </w:divBdr>
    </w:div>
    <w:div w:id="671178985">
      <w:bodyDiv w:val="1"/>
      <w:marLeft w:val="0"/>
      <w:marRight w:val="0"/>
      <w:marTop w:val="0"/>
      <w:marBottom w:val="0"/>
      <w:divBdr>
        <w:top w:val="none" w:sz="0" w:space="0" w:color="auto"/>
        <w:left w:val="none" w:sz="0" w:space="0" w:color="auto"/>
        <w:bottom w:val="none" w:sz="0" w:space="0" w:color="auto"/>
        <w:right w:val="none" w:sz="0" w:space="0" w:color="auto"/>
      </w:divBdr>
    </w:div>
    <w:div w:id="729154993">
      <w:bodyDiv w:val="1"/>
      <w:marLeft w:val="0"/>
      <w:marRight w:val="0"/>
      <w:marTop w:val="0"/>
      <w:marBottom w:val="0"/>
      <w:divBdr>
        <w:top w:val="none" w:sz="0" w:space="0" w:color="auto"/>
        <w:left w:val="none" w:sz="0" w:space="0" w:color="auto"/>
        <w:bottom w:val="none" w:sz="0" w:space="0" w:color="auto"/>
        <w:right w:val="none" w:sz="0" w:space="0" w:color="auto"/>
      </w:divBdr>
    </w:div>
    <w:div w:id="764157124">
      <w:bodyDiv w:val="1"/>
      <w:marLeft w:val="0"/>
      <w:marRight w:val="0"/>
      <w:marTop w:val="0"/>
      <w:marBottom w:val="0"/>
      <w:divBdr>
        <w:top w:val="none" w:sz="0" w:space="0" w:color="auto"/>
        <w:left w:val="none" w:sz="0" w:space="0" w:color="auto"/>
        <w:bottom w:val="none" w:sz="0" w:space="0" w:color="auto"/>
        <w:right w:val="none" w:sz="0" w:space="0" w:color="auto"/>
      </w:divBdr>
    </w:div>
    <w:div w:id="816150129">
      <w:bodyDiv w:val="1"/>
      <w:marLeft w:val="0"/>
      <w:marRight w:val="0"/>
      <w:marTop w:val="0"/>
      <w:marBottom w:val="0"/>
      <w:divBdr>
        <w:top w:val="none" w:sz="0" w:space="0" w:color="auto"/>
        <w:left w:val="none" w:sz="0" w:space="0" w:color="auto"/>
        <w:bottom w:val="none" w:sz="0" w:space="0" w:color="auto"/>
        <w:right w:val="none" w:sz="0" w:space="0" w:color="auto"/>
      </w:divBdr>
    </w:div>
    <w:div w:id="878670079">
      <w:bodyDiv w:val="1"/>
      <w:marLeft w:val="0"/>
      <w:marRight w:val="0"/>
      <w:marTop w:val="0"/>
      <w:marBottom w:val="0"/>
      <w:divBdr>
        <w:top w:val="none" w:sz="0" w:space="0" w:color="auto"/>
        <w:left w:val="none" w:sz="0" w:space="0" w:color="auto"/>
        <w:bottom w:val="none" w:sz="0" w:space="0" w:color="auto"/>
        <w:right w:val="none" w:sz="0" w:space="0" w:color="auto"/>
      </w:divBdr>
    </w:div>
    <w:div w:id="1008218746">
      <w:bodyDiv w:val="1"/>
      <w:marLeft w:val="0"/>
      <w:marRight w:val="0"/>
      <w:marTop w:val="0"/>
      <w:marBottom w:val="0"/>
      <w:divBdr>
        <w:top w:val="none" w:sz="0" w:space="0" w:color="auto"/>
        <w:left w:val="none" w:sz="0" w:space="0" w:color="auto"/>
        <w:bottom w:val="none" w:sz="0" w:space="0" w:color="auto"/>
        <w:right w:val="none" w:sz="0" w:space="0" w:color="auto"/>
      </w:divBdr>
    </w:div>
    <w:div w:id="1021013834">
      <w:bodyDiv w:val="1"/>
      <w:marLeft w:val="0"/>
      <w:marRight w:val="0"/>
      <w:marTop w:val="0"/>
      <w:marBottom w:val="0"/>
      <w:divBdr>
        <w:top w:val="none" w:sz="0" w:space="0" w:color="auto"/>
        <w:left w:val="none" w:sz="0" w:space="0" w:color="auto"/>
        <w:bottom w:val="none" w:sz="0" w:space="0" w:color="auto"/>
        <w:right w:val="none" w:sz="0" w:space="0" w:color="auto"/>
      </w:divBdr>
    </w:div>
    <w:div w:id="1049917085">
      <w:bodyDiv w:val="1"/>
      <w:marLeft w:val="0"/>
      <w:marRight w:val="0"/>
      <w:marTop w:val="0"/>
      <w:marBottom w:val="0"/>
      <w:divBdr>
        <w:top w:val="none" w:sz="0" w:space="0" w:color="auto"/>
        <w:left w:val="none" w:sz="0" w:space="0" w:color="auto"/>
        <w:bottom w:val="none" w:sz="0" w:space="0" w:color="auto"/>
        <w:right w:val="none" w:sz="0" w:space="0" w:color="auto"/>
      </w:divBdr>
    </w:div>
    <w:div w:id="1107966977">
      <w:bodyDiv w:val="1"/>
      <w:marLeft w:val="0"/>
      <w:marRight w:val="0"/>
      <w:marTop w:val="0"/>
      <w:marBottom w:val="0"/>
      <w:divBdr>
        <w:top w:val="none" w:sz="0" w:space="0" w:color="auto"/>
        <w:left w:val="none" w:sz="0" w:space="0" w:color="auto"/>
        <w:bottom w:val="none" w:sz="0" w:space="0" w:color="auto"/>
        <w:right w:val="none" w:sz="0" w:space="0" w:color="auto"/>
      </w:divBdr>
    </w:div>
    <w:div w:id="1186946827">
      <w:bodyDiv w:val="1"/>
      <w:marLeft w:val="0"/>
      <w:marRight w:val="0"/>
      <w:marTop w:val="0"/>
      <w:marBottom w:val="0"/>
      <w:divBdr>
        <w:top w:val="none" w:sz="0" w:space="0" w:color="auto"/>
        <w:left w:val="none" w:sz="0" w:space="0" w:color="auto"/>
        <w:bottom w:val="none" w:sz="0" w:space="0" w:color="auto"/>
        <w:right w:val="none" w:sz="0" w:space="0" w:color="auto"/>
      </w:divBdr>
      <w:divsChild>
        <w:div w:id="756753390">
          <w:marLeft w:val="0"/>
          <w:marRight w:val="0"/>
          <w:marTop w:val="0"/>
          <w:marBottom w:val="0"/>
          <w:divBdr>
            <w:top w:val="single" w:sz="2" w:space="0" w:color="auto"/>
            <w:left w:val="single" w:sz="2" w:space="0" w:color="auto"/>
            <w:bottom w:val="single" w:sz="2" w:space="0" w:color="auto"/>
            <w:right w:val="single" w:sz="2" w:space="0" w:color="auto"/>
          </w:divBdr>
          <w:divsChild>
            <w:div w:id="1057316458">
              <w:marLeft w:val="0"/>
              <w:marRight w:val="0"/>
              <w:marTop w:val="0"/>
              <w:marBottom w:val="0"/>
              <w:divBdr>
                <w:top w:val="single" w:sz="2" w:space="0" w:color="auto"/>
                <w:left w:val="single" w:sz="2" w:space="0" w:color="auto"/>
                <w:bottom w:val="single" w:sz="2" w:space="0" w:color="auto"/>
                <w:right w:val="single" w:sz="2" w:space="0" w:color="auto"/>
              </w:divBdr>
              <w:divsChild>
                <w:div w:id="639073887">
                  <w:marLeft w:val="0"/>
                  <w:marRight w:val="0"/>
                  <w:marTop w:val="0"/>
                  <w:marBottom w:val="0"/>
                  <w:divBdr>
                    <w:top w:val="single" w:sz="2" w:space="0" w:color="auto"/>
                    <w:left w:val="single" w:sz="2" w:space="0" w:color="auto"/>
                    <w:bottom w:val="single" w:sz="2" w:space="0" w:color="auto"/>
                    <w:right w:val="single" w:sz="2" w:space="0" w:color="auto"/>
                  </w:divBdr>
                  <w:divsChild>
                    <w:div w:id="1123688883">
                      <w:marLeft w:val="0"/>
                      <w:marRight w:val="0"/>
                      <w:marTop w:val="0"/>
                      <w:marBottom w:val="0"/>
                      <w:divBdr>
                        <w:top w:val="single" w:sz="2" w:space="0" w:color="auto"/>
                        <w:left w:val="single" w:sz="2" w:space="0" w:color="auto"/>
                        <w:bottom w:val="single" w:sz="2" w:space="0" w:color="auto"/>
                        <w:right w:val="single" w:sz="2" w:space="0" w:color="auto"/>
                      </w:divBdr>
                      <w:divsChild>
                        <w:div w:id="1909071609">
                          <w:marLeft w:val="0"/>
                          <w:marRight w:val="0"/>
                          <w:marTop w:val="0"/>
                          <w:marBottom w:val="0"/>
                          <w:divBdr>
                            <w:top w:val="single" w:sz="2" w:space="0" w:color="auto"/>
                            <w:left w:val="single" w:sz="2" w:space="0" w:color="auto"/>
                            <w:bottom w:val="single" w:sz="2" w:space="0" w:color="auto"/>
                            <w:right w:val="single" w:sz="2" w:space="0" w:color="auto"/>
                          </w:divBdr>
                          <w:divsChild>
                            <w:div w:id="1478497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6519604">
                      <w:marLeft w:val="0"/>
                      <w:marRight w:val="0"/>
                      <w:marTop w:val="0"/>
                      <w:marBottom w:val="0"/>
                      <w:divBdr>
                        <w:top w:val="single" w:sz="2" w:space="0" w:color="auto"/>
                        <w:left w:val="single" w:sz="2" w:space="0" w:color="auto"/>
                        <w:bottom w:val="single" w:sz="2" w:space="0" w:color="auto"/>
                        <w:right w:val="single" w:sz="2" w:space="0" w:color="auto"/>
                      </w:divBdr>
                      <w:divsChild>
                        <w:div w:id="386152578">
                          <w:marLeft w:val="0"/>
                          <w:marRight w:val="0"/>
                          <w:marTop w:val="0"/>
                          <w:marBottom w:val="0"/>
                          <w:divBdr>
                            <w:top w:val="single" w:sz="2" w:space="0" w:color="auto"/>
                            <w:left w:val="single" w:sz="2" w:space="0" w:color="auto"/>
                            <w:bottom w:val="single" w:sz="2" w:space="0" w:color="auto"/>
                            <w:right w:val="single" w:sz="2" w:space="0" w:color="auto"/>
                          </w:divBdr>
                          <w:divsChild>
                            <w:div w:id="306016208">
                              <w:marLeft w:val="0"/>
                              <w:marRight w:val="0"/>
                              <w:marTop w:val="0"/>
                              <w:marBottom w:val="0"/>
                              <w:divBdr>
                                <w:top w:val="single" w:sz="2" w:space="0" w:color="auto"/>
                                <w:left w:val="single" w:sz="2" w:space="0" w:color="auto"/>
                                <w:bottom w:val="single" w:sz="2" w:space="0" w:color="auto"/>
                                <w:right w:val="single" w:sz="2" w:space="0" w:color="auto"/>
                              </w:divBdr>
                              <w:divsChild>
                                <w:div w:id="16892122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00838695">
          <w:marLeft w:val="0"/>
          <w:marRight w:val="0"/>
          <w:marTop w:val="0"/>
          <w:marBottom w:val="0"/>
          <w:divBdr>
            <w:top w:val="single" w:sz="2" w:space="0" w:color="auto"/>
            <w:left w:val="single" w:sz="2" w:space="0" w:color="auto"/>
            <w:bottom w:val="single" w:sz="2" w:space="0" w:color="auto"/>
            <w:right w:val="single" w:sz="2" w:space="0" w:color="auto"/>
          </w:divBdr>
          <w:divsChild>
            <w:div w:id="1245644942">
              <w:marLeft w:val="0"/>
              <w:marRight w:val="0"/>
              <w:marTop w:val="0"/>
              <w:marBottom w:val="0"/>
              <w:divBdr>
                <w:top w:val="single" w:sz="2" w:space="0" w:color="auto"/>
                <w:left w:val="single" w:sz="2" w:space="0" w:color="auto"/>
                <w:bottom w:val="single" w:sz="2" w:space="0" w:color="auto"/>
                <w:right w:val="single" w:sz="2" w:space="0" w:color="auto"/>
              </w:divBdr>
              <w:divsChild>
                <w:div w:id="2109808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108279">
      <w:bodyDiv w:val="1"/>
      <w:marLeft w:val="0"/>
      <w:marRight w:val="0"/>
      <w:marTop w:val="0"/>
      <w:marBottom w:val="0"/>
      <w:divBdr>
        <w:top w:val="none" w:sz="0" w:space="0" w:color="auto"/>
        <w:left w:val="none" w:sz="0" w:space="0" w:color="auto"/>
        <w:bottom w:val="none" w:sz="0" w:space="0" w:color="auto"/>
        <w:right w:val="none" w:sz="0" w:space="0" w:color="auto"/>
      </w:divBdr>
    </w:div>
    <w:div w:id="1302537462">
      <w:bodyDiv w:val="1"/>
      <w:marLeft w:val="0"/>
      <w:marRight w:val="0"/>
      <w:marTop w:val="0"/>
      <w:marBottom w:val="0"/>
      <w:divBdr>
        <w:top w:val="none" w:sz="0" w:space="0" w:color="auto"/>
        <w:left w:val="none" w:sz="0" w:space="0" w:color="auto"/>
        <w:bottom w:val="none" w:sz="0" w:space="0" w:color="auto"/>
        <w:right w:val="none" w:sz="0" w:space="0" w:color="auto"/>
      </w:divBdr>
    </w:div>
    <w:div w:id="1336374854">
      <w:bodyDiv w:val="1"/>
      <w:marLeft w:val="0"/>
      <w:marRight w:val="0"/>
      <w:marTop w:val="0"/>
      <w:marBottom w:val="0"/>
      <w:divBdr>
        <w:top w:val="none" w:sz="0" w:space="0" w:color="auto"/>
        <w:left w:val="none" w:sz="0" w:space="0" w:color="auto"/>
        <w:bottom w:val="none" w:sz="0" w:space="0" w:color="auto"/>
        <w:right w:val="none" w:sz="0" w:space="0" w:color="auto"/>
      </w:divBdr>
    </w:div>
    <w:div w:id="1411808219">
      <w:bodyDiv w:val="1"/>
      <w:marLeft w:val="0"/>
      <w:marRight w:val="0"/>
      <w:marTop w:val="0"/>
      <w:marBottom w:val="0"/>
      <w:divBdr>
        <w:top w:val="none" w:sz="0" w:space="0" w:color="auto"/>
        <w:left w:val="none" w:sz="0" w:space="0" w:color="auto"/>
        <w:bottom w:val="none" w:sz="0" w:space="0" w:color="auto"/>
        <w:right w:val="none" w:sz="0" w:space="0" w:color="auto"/>
      </w:divBdr>
    </w:div>
    <w:div w:id="1449156068">
      <w:bodyDiv w:val="1"/>
      <w:marLeft w:val="0"/>
      <w:marRight w:val="0"/>
      <w:marTop w:val="0"/>
      <w:marBottom w:val="0"/>
      <w:divBdr>
        <w:top w:val="none" w:sz="0" w:space="0" w:color="auto"/>
        <w:left w:val="none" w:sz="0" w:space="0" w:color="auto"/>
        <w:bottom w:val="none" w:sz="0" w:space="0" w:color="auto"/>
        <w:right w:val="none" w:sz="0" w:space="0" w:color="auto"/>
      </w:divBdr>
      <w:divsChild>
        <w:div w:id="1629975205">
          <w:marLeft w:val="0"/>
          <w:marRight w:val="0"/>
          <w:marTop w:val="0"/>
          <w:marBottom w:val="0"/>
          <w:divBdr>
            <w:top w:val="single" w:sz="2" w:space="0" w:color="auto"/>
            <w:left w:val="single" w:sz="2" w:space="0" w:color="auto"/>
            <w:bottom w:val="single" w:sz="2" w:space="0" w:color="auto"/>
            <w:right w:val="single" w:sz="2" w:space="0" w:color="auto"/>
          </w:divBdr>
          <w:divsChild>
            <w:div w:id="1333070157">
              <w:marLeft w:val="0"/>
              <w:marRight w:val="0"/>
              <w:marTop w:val="0"/>
              <w:marBottom w:val="0"/>
              <w:divBdr>
                <w:top w:val="single" w:sz="2" w:space="0" w:color="auto"/>
                <w:left w:val="single" w:sz="2" w:space="0" w:color="auto"/>
                <w:bottom w:val="single" w:sz="2" w:space="0" w:color="auto"/>
                <w:right w:val="single" w:sz="2" w:space="0" w:color="auto"/>
              </w:divBdr>
              <w:divsChild>
                <w:div w:id="7275347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3379027">
          <w:marLeft w:val="0"/>
          <w:marRight w:val="0"/>
          <w:marTop w:val="0"/>
          <w:marBottom w:val="0"/>
          <w:divBdr>
            <w:top w:val="single" w:sz="2" w:space="0" w:color="auto"/>
            <w:left w:val="single" w:sz="2" w:space="0" w:color="auto"/>
            <w:bottom w:val="single" w:sz="2" w:space="0" w:color="auto"/>
            <w:right w:val="single" w:sz="2" w:space="0" w:color="auto"/>
          </w:divBdr>
          <w:divsChild>
            <w:div w:id="1731541086">
              <w:marLeft w:val="0"/>
              <w:marRight w:val="0"/>
              <w:marTop w:val="0"/>
              <w:marBottom w:val="0"/>
              <w:divBdr>
                <w:top w:val="single" w:sz="2" w:space="0" w:color="auto"/>
                <w:left w:val="single" w:sz="2" w:space="0" w:color="auto"/>
                <w:bottom w:val="single" w:sz="2" w:space="0" w:color="auto"/>
                <w:right w:val="single" w:sz="2" w:space="0" w:color="auto"/>
              </w:divBdr>
              <w:divsChild>
                <w:div w:id="1550922701">
                  <w:marLeft w:val="0"/>
                  <w:marRight w:val="0"/>
                  <w:marTop w:val="0"/>
                  <w:marBottom w:val="0"/>
                  <w:divBdr>
                    <w:top w:val="single" w:sz="2" w:space="0" w:color="auto"/>
                    <w:left w:val="single" w:sz="2" w:space="0" w:color="auto"/>
                    <w:bottom w:val="single" w:sz="2" w:space="0" w:color="auto"/>
                    <w:right w:val="single" w:sz="2" w:space="0" w:color="auto"/>
                  </w:divBdr>
                  <w:divsChild>
                    <w:div w:id="246496746">
                      <w:marLeft w:val="0"/>
                      <w:marRight w:val="0"/>
                      <w:marTop w:val="0"/>
                      <w:marBottom w:val="0"/>
                      <w:divBdr>
                        <w:top w:val="single" w:sz="2" w:space="0" w:color="auto"/>
                        <w:left w:val="single" w:sz="2" w:space="0" w:color="auto"/>
                        <w:bottom w:val="single" w:sz="2" w:space="0" w:color="auto"/>
                        <w:right w:val="single" w:sz="2" w:space="0" w:color="auto"/>
                      </w:divBdr>
                      <w:divsChild>
                        <w:div w:id="1713457941">
                          <w:marLeft w:val="0"/>
                          <w:marRight w:val="0"/>
                          <w:marTop w:val="0"/>
                          <w:marBottom w:val="0"/>
                          <w:divBdr>
                            <w:top w:val="single" w:sz="2" w:space="0" w:color="auto"/>
                            <w:left w:val="single" w:sz="2" w:space="0" w:color="auto"/>
                            <w:bottom w:val="single" w:sz="2" w:space="0" w:color="auto"/>
                            <w:right w:val="single" w:sz="2" w:space="0" w:color="auto"/>
                          </w:divBdr>
                          <w:divsChild>
                            <w:div w:id="58945079">
                              <w:marLeft w:val="0"/>
                              <w:marRight w:val="0"/>
                              <w:marTop w:val="0"/>
                              <w:marBottom w:val="0"/>
                              <w:divBdr>
                                <w:top w:val="single" w:sz="2" w:space="0" w:color="auto"/>
                                <w:left w:val="single" w:sz="2" w:space="0" w:color="auto"/>
                                <w:bottom w:val="single" w:sz="2" w:space="0" w:color="auto"/>
                                <w:right w:val="single" w:sz="2" w:space="0" w:color="auto"/>
                              </w:divBdr>
                              <w:divsChild>
                                <w:div w:id="1937130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8736189">
                      <w:marLeft w:val="0"/>
                      <w:marRight w:val="0"/>
                      <w:marTop w:val="0"/>
                      <w:marBottom w:val="0"/>
                      <w:divBdr>
                        <w:top w:val="single" w:sz="2" w:space="0" w:color="auto"/>
                        <w:left w:val="single" w:sz="2" w:space="0" w:color="auto"/>
                        <w:bottom w:val="single" w:sz="2" w:space="0" w:color="auto"/>
                        <w:right w:val="single" w:sz="2" w:space="0" w:color="auto"/>
                      </w:divBdr>
                      <w:divsChild>
                        <w:div w:id="1925259494">
                          <w:marLeft w:val="0"/>
                          <w:marRight w:val="0"/>
                          <w:marTop w:val="0"/>
                          <w:marBottom w:val="0"/>
                          <w:divBdr>
                            <w:top w:val="single" w:sz="2" w:space="0" w:color="auto"/>
                            <w:left w:val="single" w:sz="2" w:space="0" w:color="auto"/>
                            <w:bottom w:val="single" w:sz="2" w:space="0" w:color="auto"/>
                            <w:right w:val="single" w:sz="2" w:space="0" w:color="auto"/>
                          </w:divBdr>
                          <w:divsChild>
                            <w:div w:id="1440029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50271881">
      <w:bodyDiv w:val="1"/>
      <w:marLeft w:val="0"/>
      <w:marRight w:val="0"/>
      <w:marTop w:val="0"/>
      <w:marBottom w:val="0"/>
      <w:divBdr>
        <w:top w:val="none" w:sz="0" w:space="0" w:color="auto"/>
        <w:left w:val="none" w:sz="0" w:space="0" w:color="auto"/>
        <w:bottom w:val="none" w:sz="0" w:space="0" w:color="auto"/>
        <w:right w:val="none" w:sz="0" w:space="0" w:color="auto"/>
      </w:divBdr>
    </w:div>
    <w:div w:id="1695765738">
      <w:bodyDiv w:val="1"/>
      <w:marLeft w:val="0"/>
      <w:marRight w:val="0"/>
      <w:marTop w:val="0"/>
      <w:marBottom w:val="0"/>
      <w:divBdr>
        <w:top w:val="none" w:sz="0" w:space="0" w:color="auto"/>
        <w:left w:val="none" w:sz="0" w:space="0" w:color="auto"/>
        <w:bottom w:val="none" w:sz="0" w:space="0" w:color="auto"/>
        <w:right w:val="none" w:sz="0" w:space="0" w:color="auto"/>
      </w:divBdr>
    </w:div>
    <w:div w:id="1753970521">
      <w:bodyDiv w:val="1"/>
      <w:marLeft w:val="0"/>
      <w:marRight w:val="0"/>
      <w:marTop w:val="0"/>
      <w:marBottom w:val="0"/>
      <w:divBdr>
        <w:top w:val="none" w:sz="0" w:space="0" w:color="auto"/>
        <w:left w:val="none" w:sz="0" w:space="0" w:color="auto"/>
        <w:bottom w:val="none" w:sz="0" w:space="0" w:color="auto"/>
        <w:right w:val="none" w:sz="0" w:space="0" w:color="auto"/>
      </w:divBdr>
    </w:div>
    <w:div w:id="1782453143">
      <w:bodyDiv w:val="1"/>
      <w:marLeft w:val="0"/>
      <w:marRight w:val="0"/>
      <w:marTop w:val="0"/>
      <w:marBottom w:val="0"/>
      <w:divBdr>
        <w:top w:val="none" w:sz="0" w:space="0" w:color="auto"/>
        <w:left w:val="none" w:sz="0" w:space="0" w:color="auto"/>
        <w:bottom w:val="none" w:sz="0" w:space="0" w:color="auto"/>
        <w:right w:val="none" w:sz="0" w:space="0" w:color="auto"/>
      </w:divBdr>
    </w:div>
    <w:div w:id="1945530922">
      <w:bodyDiv w:val="1"/>
      <w:marLeft w:val="0"/>
      <w:marRight w:val="0"/>
      <w:marTop w:val="0"/>
      <w:marBottom w:val="0"/>
      <w:divBdr>
        <w:top w:val="none" w:sz="0" w:space="0" w:color="auto"/>
        <w:left w:val="none" w:sz="0" w:space="0" w:color="auto"/>
        <w:bottom w:val="none" w:sz="0" w:space="0" w:color="auto"/>
        <w:right w:val="none" w:sz="0" w:space="0" w:color="auto"/>
      </w:divBdr>
    </w:div>
    <w:div w:id="1978410609">
      <w:bodyDiv w:val="1"/>
      <w:marLeft w:val="0"/>
      <w:marRight w:val="0"/>
      <w:marTop w:val="0"/>
      <w:marBottom w:val="0"/>
      <w:divBdr>
        <w:top w:val="none" w:sz="0" w:space="0" w:color="auto"/>
        <w:left w:val="none" w:sz="0" w:space="0" w:color="auto"/>
        <w:bottom w:val="none" w:sz="0" w:space="0" w:color="auto"/>
        <w:right w:val="none" w:sz="0" w:space="0" w:color="auto"/>
      </w:divBdr>
    </w:div>
    <w:div w:id="1999117308">
      <w:bodyDiv w:val="1"/>
      <w:marLeft w:val="0"/>
      <w:marRight w:val="0"/>
      <w:marTop w:val="0"/>
      <w:marBottom w:val="0"/>
      <w:divBdr>
        <w:top w:val="none" w:sz="0" w:space="0" w:color="auto"/>
        <w:left w:val="none" w:sz="0" w:space="0" w:color="auto"/>
        <w:bottom w:val="none" w:sz="0" w:space="0" w:color="auto"/>
        <w:right w:val="none" w:sz="0" w:space="0" w:color="auto"/>
      </w:divBdr>
    </w:div>
    <w:div w:id="203341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1CFDE4-3DB6-4A9C-8E26-4B041F9600A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53259A4-BA4B-4129-861E-2BE4A37576E1}">
      <dgm:prSet phldrT="[Text]"/>
      <dgm:spPr/>
      <dgm:t>
        <a:bodyPr/>
        <a:lstStyle/>
        <a:p>
          <a:r>
            <a:rPr lang="en-GB" b="1"/>
            <a:t>Head of Data and Analytics</a:t>
          </a:r>
        </a:p>
      </dgm:t>
    </dgm:pt>
    <dgm:pt modelId="{729D47A9-5762-490B-B368-00238E41C226}" type="parTrans" cxnId="{4694B80F-B324-4EB0-B2FE-E533177CAACE}">
      <dgm:prSet/>
      <dgm:spPr/>
      <dgm:t>
        <a:bodyPr/>
        <a:lstStyle/>
        <a:p>
          <a:endParaRPr lang="en-GB"/>
        </a:p>
      </dgm:t>
    </dgm:pt>
    <dgm:pt modelId="{15EAF4C7-95EB-4EBB-810A-945252E6A8A7}" type="sibTrans" cxnId="{4694B80F-B324-4EB0-B2FE-E533177CAACE}">
      <dgm:prSet/>
      <dgm:spPr/>
      <dgm:t>
        <a:bodyPr/>
        <a:lstStyle/>
        <a:p>
          <a:endParaRPr lang="en-GB"/>
        </a:p>
      </dgm:t>
    </dgm:pt>
    <dgm:pt modelId="{5DD48F91-D96A-4734-84BC-6DE1DD911338}">
      <dgm:prSet phldrT="[Text]"/>
      <dgm:spPr/>
      <dgm:t>
        <a:bodyPr/>
        <a:lstStyle/>
        <a:p>
          <a:r>
            <a:rPr lang="en-GB">
              <a:solidFill>
                <a:schemeClr val="bg1"/>
              </a:solidFill>
            </a:rPr>
            <a:t>Lead Data Engineer</a:t>
          </a:r>
        </a:p>
      </dgm:t>
    </dgm:pt>
    <dgm:pt modelId="{7BD6CE9B-74DD-4F75-B8C9-948FF50A102F}" type="parTrans" cxnId="{801FE170-04D2-4A65-B5A0-6ADE2601FABB}">
      <dgm:prSet/>
      <dgm:spPr/>
      <dgm:t>
        <a:bodyPr/>
        <a:lstStyle/>
        <a:p>
          <a:endParaRPr lang="en-GB"/>
        </a:p>
      </dgm:t>
    </dgm:pt>
    <dgm:pt modelId="{0AC15E5A-CCAE-4919-81CF-9165D75FEE99}" type="sibTrans" cxnId="{801FE170-04D2-4A65-B5A0-6ADE2601FABB}">
      <dgm:prSet/>
      <dgm:spPr/>
      <dgm:t>
        <a:bodyPr/>
        <a:lstStyle/>
        <a:p>
          <a:endParaRPr lang="en-GB"/>
        </a:p>
      </dgm:t>
    </dgm:pt>
    <dgm:pt modelId="{70BCABFF-52D2-465A-A8F5-72EA0CDB1693}">
      <dgm:prSet phldrT="[Text]"/>
      <dgm:spPr/>
      <dgm:t>
        <a:bodyPr/>
        <a:lstStyle/>
        <a:p>
          <a:r>
            <a:rPr lang="en-GB"/>
            <a:t>Data Engineers (External)</a:t>
          </a:r>
        </a:p>
      </dgm:t>
    </dgm:pt>
    <dgm:pt modelId="{71F17C4A-A9B9-4AFE-9963-BB767D83AE2A}" type="parTrans" cxnId="{5920A988-EC80-49E8-B4D6-9DB16A768EC9}">
      <dgm:prSet/>
      <dgm:spPr/>
      <dgm:t>
        <a:bodyPr/>
        <a:lstStyle/>
        <a:p>
          <a:endParaRPr lang="en-GB"/>
        </a:p>
      </dgm:t>
    </dgm:pt>
    <dgm:pt modelId="{B7153F31-C22E-4B83-86C8-D6172532AFB9}" type="sibTrans" cxnId="{5920A988-EC80-49E8-B4D6-9DB16A768EC9}">
      <dgm:prSet/>
      <dgm:spPr/>
      <dgm:t>
        <a:bodyPr/>
        <a:lstStyle/>
        <a:p>
          <a:endParaRPr lang="en-GB"/>
        </a:p>
      </dgm:t>
    </dgm:pt>
    <dgm:pt modelId="{CE0EE331-805D-4DE7-A665-67FFC366FF38}">
      <dgm:prSet phldrT="[Text]"/>
      <dgm:spPr/>
      <dgm:t>
        <a:bodyPr/>
        <a:lstStyle/>
        <a:p>
          <a:r>
            <a:rPr lang="en-GB"/>
            <a:t>Delivery Manager (Srum Master)</a:t>
          </a:r>
        </a:p>
      </dgm:t>
    </dgm:pt>
    <dgm:pt modelId="{5EFD4ACE-B58E-413D-BD9A-5781D385252A}" type="parTrans" cxnId="{016DE01C-DDF9-4FDB-B53F-843795199516}">
      <dgm:prSet/>
      <dgm:spPr/>
      <dgm:t>
        <a:bodyPr/>
        <a:lstStyle/>
        <a:p>
          <a:endParaRPr lang="en-GB"/>
        </a:p>
      </dgm:t>
    </dgm:pt>
    <dgm:pt modelId="{3924E9A3-16EC-4EF4-A9FA-DC098AEFD919}" type="sibTrans" cxnId="{016DE01C-DDF9-4FDB-B53F-843795199516}">
      <dgm:prSet/>
      <dgm:spPr/>
      <dgm:t>
        <a:bodyPr/>
        <a:lstStyle/>
        <a:p>
          <a:endParaRPr lang="en-GB"/>
        </a:p>
      </dgm:t>
    </dgm:pt>
    <dgm:pt modelId="{BFD52D06-4898-48FB-B24A-DA0A50679F4F}">
      <dgm:prSet phldrT="[Text]"/>
      <dgm:spPr/>
      <dgm:t>
        <a:bodyPr/>
        <a:lstStyle/>
        <a:p>
          <a:r>
            <a:rPr lang="en-GB" b="1"/>
            <a:t>Director of IT (Data, Analytics and Software Engineering)</a:t>
          </a:r>
        </a:p>
      </dgm:t>
    </dgm:pt>
    <dgm:pt modelId="{AA41CD9C-0CEF-4B09-86F2-93CA0F629F24}" type="parTrans" cxnId="{AAF52EC5-FA7C-4EDF-9540-A12514088D2A}">
      <dgm:prSet/>
      <dgm:spPr/>
      <dgm:t>
        <a:bodyPr/>
        <a:lstStyle/>
        <a:p>
          <a:endParaRPr lang="en-GB"/>
        </a:p>
      </dgm:t>
    </dgm:pt>
    <dgm:pt modelId="{0535D013-95B7-4B16-83DA-AB80E571834A}" type="sibTrans" cxnId="{AAF52EC5-FA7C-4EDF-9540-A12514088D2A}">
      <dgm:prSet/>
      <dgm:spPr/>
      <dgm:t>
        <a:bodyPr/>
        <a:lstStyle/>
        <a:p>
          <a:endParaRPr lang="en-GB"/>
        </a:p>
      </dgm:t>
    </dgm:pt>
    <dgm:pt modelId="{1D292417-A7D5-4FBA-9436-CAD19514D50D}">
      <dgm:prSet phldrT="[Text]"/>
      <dgm:spPr/>
      <dgm:t>
        <a:bodyPr/>
        <a:lstStyle/>
        <a:p>
          <a:r>
            <a:rPr lang="en-GB" b="1"/>
            <a:t>IT Director (Product &amp; Applications)</a:t>
          </a:r>
        </a:p>
      </dgm:t>
    </dgm:pt>
    <dgm:pt modelId="{37845EB5-80C1-43A2-B6BA-8640B1A13BD4}" type="parTrans" cxnId="{85308D2A-2D29-44BA-9429-54432D5F28FD}">
      <dgm:prSet/>
      <dgm:spPr/>
      <dgm:t>
        <a:bodyPr/>
        <a:lstStyle/>
        <a:p>
          <a:endParaRPr lang="en-GB"/>
        </a:p>
      </dgm:t>
    </dgm:pt>
    <dgm:pt modelId="{94A506B6-A270-48F4-B414-F581F5BE2D20}" type="sibTrans" cxnId="{85308D2A-2D29-44BA-9429-54432D5F28FD}">
      <dgm:prSet/>
      <dgm:spPr/>
      <dgm:t>
        <a:bodyPr/>
        <a:lstStyle/>
        <a:p>
          <a:endParaRPr lang="en-GB"/>
        </a:p>
      </dgm:t>
    </dgm:pt>
    <dgm:pt modelId="{65838D80-33FF-446A-98E0-1DAA189074F3}">
      <dgm:prSet phldrT="[Text]"/>
      <dgm:spPr/>
      <dgm:t>
        <a:bodyPr/>
        <a:lstStyle/>
        <a:p>
          <a:r>
            <a:rPr lang="en-GB" b="1"/>
            <a:t>IT Director (Infrastructure and Operations)</a:t>
          </a:r>
        </a:p>
      </dgm:t>
    </dgm:pt>
    <dgm:pt modelId="{EA4286D1-2CAC-4F05-8224-D92F7077693D}" type="parTrans" cxnId="{6DC7DE4C-80DA-459F-8E7B-436FE36916E8}">
      <dgm:prSet/>
      <dgm:spPr/>
      <dgm:t>
        <a:bodyPr/>
        <a:lstStyle/>
        <a:p>
          <a:endParaRPr lang="en-GB"/>
        </a:p>
      </dgm:t>
    </dgm:pt>
    <dgm:pt modelId="{FC7A7F99-913F-4277-AD00-6A970C28E82A}" type="sibTrans" cxnId="{6DC7DE4C-80DA-459F-8E7B-436FE36916E8}">
      <dgm:prSet/>
      <dgm:spPr/>
      <dgm:t>
        <a:bodyPr/>
        <a:lstStyle/>
        <a:p>
          <a:endParaRPr lang="en-GB"/>
        </a:p>
      </dgm:t>
    </dgm:pt>
    <dgm:pt modelId="{3DA648AB-2A50-43A7-A750-99CE249474D6}">
      <dgm:prSet phldrT="[Text]"/>
      <dgm:spPr/>
      <dgm:t>
        <a:bodyPr/>
        <a:lstStyle/>
        <a:p>
          <a:r>
            <a:rPr lang="en-GB" b="1"/>
            <a:t>IT Director (Architecture and Governance)</a:t>
          </a:r>
        </a:p>
      </dgm:t>
    </dgm:pt>
    <dgm:pt modelId="{C75843F2-E49D-4717-ABB2-78A92D4FF9FD}" type="parTrans" cxnId="{958DDCF0-F378-43BF-BA3C-4D5741FD918B}">
      <dgm:prSet/>
      <dgm:spPr/>
      <dgm:t>
        <a:bodyPr/>
        <a:lstStyle/>
        <a:p>
          <a:endParaRPr lang="en-GB"/>
        </a:p>
      </dgm:t>
    </dgm:pt>
    <dgm:pt modelId="{4C513BFA-96FC-4E20-A0C4-BA8A34D00B11}" type="sibTrans" cxnId="{958DDCF0-F378-43BF-BA3C-4D5741FD918B}">
      <dgm:prSet/>
      <dgm:spPr/>
      <dgm:t>
        <a:bodyPr/>
        <a:lstStyle/>
        <a:p>
          <a:endParaRPr lang="en-GB"/>
        </a:p>
      </dgm:t>
    </dgm:pt>
    <dgm:pt modelId="{54F9D924-8AC4-46BE-89E7-B5221EDE0316}">
      <dgm:prSet phldrT="[Text]"/>
      <dgm:spPr/>
      <dgm:t>
        <a:bodyPr/>
        <a:lstStyle/>
        <a:p>
          <a:r>
            <a:rPr lang="en-GB" b="1"/>
            <a:t>CIO</a:t>
          </a:r>
        </a:p>
      </dgm:t>
    </dgm:pt>
    <dgm:pt modelId="{3B945A73-502D-42B4-AB9E-D2A702B815ED}" type="parTrans" cxnId="{DD683C99-2525-4BC7-AE77-729537A7C3D1}">
      <dgm:prSet/>
      <dgm:spPr/>
      <dgm:t>
        <a:bodyPr/>
        <a:lstStyle/>
        <a:p>
          <a:endParaRPr lang="en-GB"/>
        </a:p>
      </dgm:t>
    </dgm:pt>
    <dgm:pt modelId="{1B5434BA-D41E-4772-B9F7-80A73F760E21}" type="sibTrans" cxnId="{DD683C99-2525-4BC7-AE77-729537A7C3D1}">
      <dgm:prSet/>
      <dgm:spPr/>
      <dgm:t>
        <a:bodyPr/>
        <a:lstStyle/>
        <a:p>
          <a:endParaRPr lang="en-GB"/>
        </a:p>
      </dgm:t>
    </dgm:pt>
    <dgm:pt modelId="{2DED41D2-3E6E-4FB4-A2A3-0C159D40182E}">
      <dgm:prSet phldrT="[Text]"/>
      <dgm:spPr/>
      <dgm:t>
        <a:bodyPr/>
        <a:lstStyle/>
        <a:p>
          <a:r>
            <a:rPr lang="en-GB" b="1"/>
            <a:t>Development Manager</a:t>
          </a:r>
        </a:p>
      </dgm:t>
    </dgm:pt>
    <dgm:pt modelId="{1827DFB9-6B90-4AC9-B781-A0D80784973D}" type="parTrans" cxnId="{F0B475F7-53CE-421A-9ABE-8D6AC64321D8}">
      <dgm:prSet/>
      <dgm:spPr/>
      <dgm:t>
        <a:bodyPr/>
        <a:lstStyle/>
        <a:p>
          <a:endParaRPr lang="en-GB"/>
        </a:p>
      </dgm:t>
    </dgm:pt>
    <dgm:pt modelId="{42637347-C193-4795-BDA9-E22B842770BC}" type="sibTrans" cxnId="{F0B475F7-53CE-421A-9ABE-8D6AC64321D8}">
      <dgm:prSet/>
      <dgm:spPr/>
      <dgm:t>
        <a:bodyPr/>
        <a:lstStyle/>
        <a:p>
          <a:endParaRPr lang="en-GB"/>
        </a:p>
      </dgm:t>
    </dgm:pt>
    <dgm:pt modelId="{D068967E-D858-48A9-9DB0-A11DDC6F0E62}">
      <dgm:prSet phldrT="[Text]"/>
      <dgm:spPr/>
      <dgm:t>
        <a:bodyPr/>
        <a:lstStyle/>
        <a:p>
          <a:r>
            <a:rPr lang="en-GB"/>
            <a:t>Data Analysts (External)</a:t>
          </a:r>
        </a:p>
      </dgm:t>
    </dgm:pt>
    <dgm:pt modelId="{B3613F91-B3D5-4569-880A-2D48DF4B82DC}" type="parTrans" cxnId="{5ED835F1-1529-4359-94FF-5E54C42EECED}">
      <dgm:prSet/>
      <dgm:spPr/>
      <dgm:t>
        <a:bodyPr/>
        <a:lstStyle/>
        <a:p>
          <a:endParaRPr lang="en-GB"/>
        </a:p>
      </dgm:t>
    </dgm:pt>
    <dgm:pt modelId="{7792CE8C-5289-438F-BCBA-E22EF055A0A4}" type="sibTrans" cxnId="{5ED835F1-1529-4359-94FF-5E54C42EECED}">
      <dgm:prSet/>
      <dgm:spPr/>
      <dgm:t>
        <a:bodyPr/>
        <a:lstStyle/>
        <a:p>
          <a:endParaRPr lang="en-GB"/>
        </a:p>
      </dgm:t>
    </dgm:pt>
    <dgm:pt modelId="{540A402F-BC81-47BA-8F51-5337F262B293}">
      <dgm:prSet phldrT="[Text]"/>
      <dgm:spPr/>
      <dgm:t>
        <a:bodyPr/>
        <a:lstStyle/>
        <a:p>
          <a:r>
            <a:rPr lang="en-GB" b="1"/>
            <a:t>Head of Business Partnering</a:t>
          </a:r>
        </a:p>
      </dgm:t>
    </dgm:pt>
    <dgm:pt modelId="{195B5609-3323-4F92-921B-807EF1E01C59}" type="parTrans" cxnId="{E2B05AF6-67E9-4E6A-A14B-ED19AD717993}">
      <dgm:prSet/>
      <dgm:spPr/>
      <dgm:t>
        <a:bodyPr/>
        <a:lstStyle/>
        <a:p>
          <a:endParaRPr lang="en-GB"/>
        </a:p>
      </dgm:t>
    </dgm:pt>
    <dgm:pt modelId="{8F7B3B45-3E9D-452E-A3F5-6D9BFE6E1B45}" type="sibTrans" cxnId="{E2B05AF6-67E9-4E6A-A14B-ED19AD717993}">
      <dgm:prSet/>
      <dgm:spPr/>
      <dgm:t>
        <a:bodyPr/>
        <a:lstStyle/>
        <a:p>
          <a:endParaRPr lang="en-GB"/>
        </a:p>
      </dgm:t>
    </dgm:pt>
    <dgm:pt modelId="{66452859-A620-4BB4-9378-D2DDCDEA9756}">
      <dgm:prSet phldrT="[Text]"/>
      <dgm:spPr/>
      <dgm:t>
        <a:bodyPr/>
        <a:lstStyle/>
        <a:p>
          <a:r>
            <a:rPr lang="en-GB">
              <a:solidFill>
                <a:sysClr val="windowText" lastClr="000000"/>
              </a:solidFill>
              <a:highlight>
                <a:srgbClr val="FFFF00"/>
              </a:highlight>
            </a:rPr>
            <a:t>Senior Data Engineer</a:t>
          </a:r>
        </a:p>
      </dgm:t>
    </dgm:pt>
    <dgm:pt modelId="{21EB7282-DC6C-4DE8-9C9D-1816132686AD}" type="parTrans" cxnId="{79F33B1B-EAA6-421B-A1B3-9104128C87B5}">
      <dgm:prSet/>
      <dgm:spPr/>
      <dgm:t>
        <a:bodyPr/>
        <a:lstStyle/>
        <a:p>
          <a:endParaRPr lang="en-GB"/>
        </a:p>
      </dgm:t>
    </dgm:pt>
    <dgm:pt modelId="{D9557F07-CA9A-4BE8-8874-7846D806E930}" type="sibTrans" cxnId="{79F33B1B-EAA6-421B-A1B3-9104128C87B5}">
      <dgm:prSet/>
      <dgm:spPr/>
      <dgm:t>
        <a:bodyPr/>
        <a:lstStyle/>
        <a:p>
          <a:endParaRPr lang="en-GB"/>
        </a:p>
      </dgm:t>
    </dgm:pt>
    <dgm:pt modelId="{F6542942-5D39-433B-B820-DC0C5A4FE0D0}">
      <dgm:prSet phldrT="[Text]"/>
      <dgm:spPr/>
      <dgm:t>
        <a:bodyPr/>
        <a:lstStyle/>
        <a:p>
          <a:r>
            <a:rPr lang="en-GB">
              <a:solidFill>
                <a:schemeClr val="bg1"/>
              </a:solidFill>
            </a:rPr>
            <a:t>Data Engineer</a:t>
          </a:r>
        </a:p>
      </dgm:t>
    </dgm:pt>
    <dgm:pt modelId="{3D065DCE-FD19-4D52-975C-9017A2990F3B}" type="parTrans" cxnId="{6E7877BF-BB6A-4889-B166-534D89AE6E3B}">
      <dgm:prSet/>
      <dgm:spPr/>
      <dgm:t>
        <a:bodyPr/>
        <a:lstStyle/>
        <a:p>
          <a:endParaRPr lang="en-GB"/>
        </a:p>
      </dgm:t>
    </dgm:pt>
    <dgm:pt modelId="{819D8AAC-F764-4DC3-9ADB-3E3CDB9892A2}" type="sibTrans" cxnId="{6E7877BF-BB6A-4889-B166-534D89AE6E3B}">
      <dgm:prSet/>
      <dgm:spPr/>
      <dgm:t>
        <a:bodyPr/>
        <a:lstStyle/>
        <a:p>
          <a:endParaRPr lang="en-GB"/>
        </a:p>
      </dgm:t>
    </dgm:pt>
    <dgm:pt modelId="{125B316F-74D9-4CC5-9912-C5CFFFCACE67}" type="pres">
      <dgm:prSet presAssocID="{EB1CFDE4-3DB6-4A9C-8E26-4B041F9600AB}" presName="hierChild1" presStyleCnt="0">
        <dgm:presLayoutVars>
          <dgm:orgChart val="1"/>
          <dgm:chPref val="1"/>
          <dgm:dir/>
          <dgm:animOne val="branch"/>
          <dgm:animLvl val="lvl"/>
          <dgm:resizeHandles/>
        </dgm:presLayoutVars>
      </dgm:prSet>
      <dgm:spPr/>
    </dgm:pt>
    <dgm:pt modelId="{01758AD2-EFA4-4207-84F8-7FD251132380}" type="pres">
      <dgm:prSet presAssocID="{54F9D924-8AC4-46BE-89E7-B5221EDE0316}" presName="hierRoot1" presStyleCnt="0">
        <dgm:presLayoutVars>
          <dgm:hierBranch val="init"/>
        </dgm:presLayoutVars>
      </dgm:prSet>
      <dgm:spPr/>
    </dgm:pt>
    <dgm:pt modelId="{0F619E89-9788-4501-8FB2-79A0D1EAF64E}" type="pres">
      <dgm:prSet presAssocID="{54F9D924-8AC4-46BE-89E7-B5221EDE0316}" presName="rootComposite1" presStyleCnt="0"/>
      <dgm:spPr/>
    </dgm:pt>
    <dgm:pt modelId="{33356D0F-FBC0-497B-8E56-17E1A88454D1}" type="pres">
      <dgm:prSet presAssocID="{54F9D924-8AC4-46BE-89E7-B5221EDE0316}" presName="rootText1" presStyleLbl="node0" presStyleIdx="0" presStyleCnt="1">
        <dgm:presLayoutVars>
          <dgm:chPref val="3"/>
        </dgm:presLayoutVars>
      </dgm:prSet>
      <dgm:spPr/>
    </dgm:pt>
    <dgm:pt modelId="{13D24F2A-C2C0-420D-B171-12069CBB97EF}" type="pres">
      <dgm:prSet presAssocID="{54F9D924-8AC4-46BE-89E7-B5221EDE0316}" presName="rootConnector1" presStyleLbl="node1" presStyleIdx="0" presStyleCnt="0"/>
      <dgm:spPr/>
    </dgm:pt>
    <dgm:pt modelId="{80FC8B84-E21E-468B-9589-007804491988}" type="pres">
      <dgm:prSet presAssocID="{54F9D924-8AC4-46BE-89E7-B5221EDE0316}" presName="hierChild2" presStyleCnt="0"/>
      <dgm:spPr/>
    </dgm:pt>
    <dgm:pt modelId="{46B9F474-7F16-4A53-AD22-43EA2526FF83}" type="pres">
      <dgm:prSet presAssocID="{195B5609-3323-4F92-921B-807EF1E01C59}" presName="Name37" presStyleLbl="parChTrans1D2" presStyleIdx="0" presStyleCnt="5"/>
      <dgm:spPr/>
    </dgm:pt>
    <dgm:pt modelId="{F139849F-92F7-4E37-A2B3-A79474E04890}" type="pres">
      <dgm:prSet presAssocID="{540A402F-BC81-47BA-8F51-5337F262B293}" presName="hierRoot2" presStyleCnt="0">
        <dgm:presLayoutVars>
          <dgm:hierBranch val="init"/>
        </dgm:presLayoutVars>
      </dgm:prSet>
      <dgm:spPr/>
    </dgm:pt>
    <dgm:pt modelId="{C0E641B2-2127-4BB3-9FCA-286390EBCA93}" type="pres">
      <dgm:prSet presAssocID="{540A402F-BC81-47BA-8F51-5337F262B293}" presName="rootComposite" presStyleCnt="0"/>
      <dgm:spPr/>
    </dgm:pt>
    <dgm:pt modelId="{7704E1A4-9073-442E-97F6-60B0E408F5F4}" type="pres">
      <dgm:prSet presAssocID="{540A402F-BC81-47BA-8F51-5337F262B293}" presName="rootText" presStyleLbl="node2" presStyleIdx="0" presStyleCnt="5">
        <dgm:presLayoutVars>
          <dgm:chPref val="3"/>
        </dgm:presLayoutVars>
      </dgm:prSet>
      <dgm:spPr/>
    </dgm:pt>
    <dgm:pt modelId="{FD7D5A26-0A13-4F6E-9DB3-72904FC7F87F}" type="pres">
      <dgm:prSet presAssocID="{540A402F-BC81-47BA-8F51-5337F262B293}" presName="rootConnector" presStyleLbl="node2" presStyleIdx="0" presStyleCnt="5"/>
      <dgm:spPr/>
    </dgm:pt>
    <dgm:pt modelId="{B2E0DF0F-9EDE-4B25-A465-12FC5F99F97A}" type="pres">
      <dgm:prSet presAssocID="{540A402F-BC81-47BA-8F51-5337F262B293}" presName="hierChild4" presStyleCnt="0"/>
      <dgm:spPr/>
    </dgm:pt>
    <dgm:pt modelId="{CFF2E6DD-CAA6-4C46-A52F-9A5962853174}" type="pres">
      <dgm:prSet presAssocID="{540A402F-BC81-47BA-8F51-5337F262B293}" presName="hierChild5" presStyleCnt="0"/>
      <dgm:spPr/>
    </dgm:pt>
    <dgm:pt modelId="{77D92982-3BBA-4C60-BE77-C36546702B19}" type="pres">
      <dgm:prSet presAssocID="{37845EB5-80C1-43A2-B6BA-8640B1A13BD4}" presName="Name37" presStyleLbl="parChTrans1D2" presStyleIdx="1" presStyleCnt="5"/>
      <dgm:spPr/>
    </dgm:pt>
    <dgm:pt modelId="{15BDE3DB-67E8-4028-97B7-9086CB693694}" type="pres">
      <dgm:prSet presAssocID="{1D292417-A7D5-4FBA-9436-CAD19514D50D}" presName="hierRoot2" presStyleCnt="0">
        <dgm:presLayoutVars>
          <dgm:hierBranch val="init"/>
        </dgm:presLayoutVars>
      </dgm:prSet>
      <dgm:spPr/>
    </dgm:pt>
    <dgm:pt modelId="{A02CC17A-ACBF-43FE-B9A3-2FF02A2E20E5}" type="pres">
      <dgm:prSet presAssocID="{1D292417-A7D5-4FBA-9436-CAD19514D50D}" presName="rootComposite" presStyleCnt="0"/>
      <dgm:spPr/>
    </dgm:pt>
    <dgm:pt modelId="{64E52139-E2F9-431F-B704-939F4A24A20B}" type="pres">
      <dgm:prSet presAssocID="{1D292417-A7D5-4FBA-9436-CAD19514D50D}" presName="rootText" presStyleLbl="node2" presStyleIdx="1" presStyleCnt="5">
        <dgm:presLayoutVars>
          <dgm:chPref val="3"/>
        </dgm:presLayoutVars>
      </dgm:prSet>
      <dgm:spPr/>
    </dgm:pt>
    <dgm:pt modelId="{7E20875A-EF37-4ED1-9DD0-495E221D129A}" type="pres">
      <dgm:prSet presAssocID="{1D292417-A7D5-4FBA-9436-CAD19514D50D}" presName="rootConnector" presStyleLbl="node2" presStyleIdx="1" presStyleCnt="5"/>
      <dgm:spPr/>
    </dgm:pt>
    <dgm:pt modelId="{D6A3C11A-8762-468A-98ED-A7A81B5CED4B}" type="pres">
      <dgm:prSet presAssocID="{1D292417-A7D5-4FBA-9436-CAD19514D50D}" presName="hierChild4" presStyleCnt="0"/>
      <dgm:spPr/>
    </dgm:pt>
    <dgm:pt modelId="{08F0B0EF-625D-488A-A0DC-E02BDDDA0DEA}" type="pres">
      <dgm:prSet presAssocID="{1D292417-A7D5-4FBA-9436-CAD19514D50D}" presName="hierChild5" presStyleCnt="0"/>
      <dgm:spPr/>
    </dgm:pt>
    <dgm:pt modelId="{1D0F0312-EC38-413E-B5CE-FE3AA67EF202}" type="pres">
      <dgm:prSet presAssocID="{AA41CD9C-0CEF-4B09-86F2-93CA0F629F24}" presName="Name37" presStyleLbl="parChTrans1D2" presStyleIdx="2" presStyleCnt="5"/>
      <dgm:spPr/>
    </dgm:pt>
    <dgm:pt modelId="{F0BDA749-6BF6-4175-B9C5-CE6076D8FC7C}" type="pres">
      <dgm:prSet presAssocID="{BFD52D06-4898-48FB-B24A-DA0A50679F4F}" presName="hierRoot2" presStyleCnt="0">
        <dgm:presLayoutVars>
          <dgm:hierBranch val="init"/>
        </dgm:presLayoutVars>
      </dgm:prSet>
      <dgm:spPr/>
    </dgm:pt>
    <dgm:pt modelId="{18C5D158-9CD9-4286-8709-04E53D961849}" type="pres">
      <dgm:prSet presAssocID="{BFD52D06-4898-48FB-B24A-DA0A50679F4F}" presName="rootComposite" presStyleCnt="0"/>
      <dgm:spPr/>
    </dgm:pt>
    <dgm:pt modelId="{4F8FC380-2BFD-46A7-92BB-C90E9350AF7A}" type="pres">
      <dgm:prSet presAssocID="{BFD52D06-4898-48FB-B24A-DA0A50679F4F}" presName="rootText" presStyleLbl="node2" presStyleIdx="2" presStyleCnt="5">
        <dgm:presLayoutVars>
          <dgm:chPref val="3"/>
        </dgm:presLayoutVars>
      </dgm:prSet>
      <dgm:spPr/>
    </dgm:pt>
    <dgm:pt modelId="{F959279B-4412-4F4C-B98C-50DD5DB6E3CE}" type="pres">
      <dgm:prSet presAssocID="{BFD52D06-4898-48FB-B24A-DA0A50679F4F}" presName="rootConnector" presStyleLbl="node2" presStyleIdx="2" presStyleCnt="5"/>
      <dgm:spPr/>
    </dgm:pt>
    <dgm:pt modelId="{E69FE772-4CF9-43CC-B9A8-F4094176EE30}" type="pres">
      <dgm:prSet presAssocID="{BFD52D06-4898-48FB-B24A-DA0A50679F4F}" presName="hierChild4" presStyleCnt="0"/>
      <dgm:spPr/>
    </dgm:pt>
    <dgm:pt modelId="{2A54A920-6ACD-49E4-AAE5-379EAEA0D592}" type="pres">
      <dgm:prSet presAssocID="{1827DFB9-6B90-4AC9-B781-A0D80784973D}" presName="Name37" presStyleLbl="parChTrans1D3" presStyleIdx="0" presStyleCnt="2"/>
      <dgm:spPr/>
    </dgm:pt>
    <dgm:pt modelId="{37535A20-7F72-4AFA-AEF7-A189C9387CC1}" type="pres">
      <dgm:prSet presAssocID="{2DED41D2-3E6E-4FB4-A2A3-0C159D40182E}" presName="hierRoot2" presStyleCnt="0">
        <dgm:presLayoutVars>
          <dgm:hierBranch val="init"/>
        </dgm:presLayoutVars>
      </dgm:prSet>
      <dgm:spPr/>
    </dgm:pt>
    <dgm:pt modelId="{10008DD6-5065-4D23-B63D-AB051D100421}" type="pres">
      <dgm:prSet presAssocID="{2DED41D2-3E6E-4FB4-A2A3-0C159D40182E}" presName="rootComposite" presStyleCnt="0"/>
      <dgm:spPr/>
    </dgm:pt>
    <dgm:pt modelId="{A80BB0EE-9108-4876-A8F2-A9E7724E8A28}" type="pres">
      <dgm:prSet presAssocID="{2DED41D2-3E6E-4FB4-A2A3-0C159D40182E}" presName="rootText" presStyleLbl="node3" presStyleIdx="0" presStyleCnt="2">
        <dgm:presLayoutVars>
          <dgm:chPref val="3"/>
        </dgm:presLayoutVars>
      </dgm:prSet>
      <dgm:spPr/>
    </dgm:pt>
    <dgm:pt modelId="{E1AADAD6-04AB-445B-B744-193E592F185B}" type="pres">
      <dgm:prSet presAssocID="{2DED41D2-3E6E-4FB4-A2A3-0C159D40182E}" presName="rootConnector" presStyleLbl="node3" presStyleIdx="0" presStyleCnt="2"/>
      <dgm:spPr/>
    </dgm:pt>
    <dgm:pt modelId="{DF35759D-9CBC-478E-9B37-C85C4059EFC6}" type="pres">
      <dgm:prSet presAssocID="{2DED41D2-3E6E-4FB4-A2A3-0C159D40182E}" presName="hierChild4" presStyleCnt="0"/>
      <dgm:spPr/>
    </dgm:pt>
    <dgm:pt modelId="{0C9E5655-ECDE-420B-895F-856BAA13F21C}" type="pres">
      <dgm:prSet presAssocID="{2DED41D2-3E6E-4FB4-A2A3-0C159D40182E}" presName="hierChild5" presStyleCnt="0"/>
      <dgm:spPr/>
    </dgm:pt>
    <dgm:pt modelId="{C1058342-15D7-45A4-8633-EB69CBAC0BE9}" type="pres">
      <dgm:prSet presAssocID="{729D47A9-5762-490B-B368-00238E41C226}" presName="Name37" presStyleLbl="parChTrans1D3" presStyleIdx="1" presStyleCnt="2"/>
      <dgm:spPr/>
    </dgm:pt>
    <dgm:pt modelId="{CAD8AC78-C4DE-40E5-A2DD-2AB9A336C2F5}" type="pres">
      <dgm:prSet presAssocID="{053259A4-BA4B-4129-861E-2BE4A37576E1}" presName="hierRoot2" presStyleCnt="0">
        <dgm:presLayoutVars>
          <dgm:hierBranch val="init"/>
        </dgm:presLayoutVars>
      </dgm:prSet>
      <dgm:spPr/>
    </dgm:pt>
    <dgm:pt modelId="{9ACEAA0C-6105-4B24-B7F0-7A7EDF0C4E10}" type="pres">
      <dgm:prSet presAssocID="{053259A4-BA4B-4129-861E-2BE4A37576E1}" presName="rootComposite" presStyleCnt="0"/>
      <dgm:spPr/>
    </dgm:pt>
    <dgm:pt modelId="{0DCB22FA-1BD8-43F5-BBA9-75B875DC5170}" type="pres">
      <dgm:prSet presAssocID="{053259A4-BA4B-4129-861E-2BE4A37576E1}" presName="rootText" presStyleLbl="node3" presStyleIdx="1" presStyleCnt="2">
        <dgm:presLayoutVars>
          <dgm:chPref val="3"/>
        </dgm:presLayoutVars>
      </dgm:prSet>
      <dgm:spPr/>
    </dgm:pt>
    <dgm:pt modelId="{8985930C-B209-4DA7-AF7B-8CF9928E07FF}" type="pres">
      <dgm:prSet presAssocID="{053259A4-BA4B-4129-861E-2BE4A37576E1}" presName="rootConnector" presStyleLbl="node3" presStyleIdx="1" presStyleCnt="2"/>
      <dgm:spPr/>
    </dgm:pt>
    <dgm:pt modelId="{C3782DB7-FBBE-428B-AAE3-4D4E8F846A8D}" type="pres">
      <dgm:prSet presAssocID="{053259A4-BA4B-4129-861E-2BE4A37576E1}" presName="hierChild4" presStyleCnt="0"/>
      <dgm:spPr/>
    </dgm:pt>
    <dgm:pt modelId="{CC136C19-F001-4298-86A2-3EE153D52F74}" type="pres">
      <dgm:prSet presAssocID="{7BD6CE9B-74DD-4F75-B8C9-948FF50A102F}" presName="Name37" presStyleLbl="parChTrans1D4" presStyleIdx="0" presStyleCnt="6"/>
      <dgm:spPr/>
    </dgm:pt>
    <dgm:pt modelId="{CC1E5DD0-77D8-4595-B930-A2AE80DE7D98}" type="pres">
      <dgm:prSet presAssocID="{5DD48F91-D96A-4734-84BC-6DE1DD911338}" presName="hierRoot2" presStyleCnt="0">
        <dgm:presLayoutVars>
          <dgm:hierBranch val="init"/>
        </dgm:presLayoutVars>
      </dgm:prSet>
      <dgm:spPr/>
    </dgm:pt>
    <dgm:pt modelId="{164324EA-1998-46CD-9519-3DB6080C476A}" type="pres">
      <dgm:prSet presAssocID="{5DD48F91-D96A-4734-84BC-6DE1DD911338}" presName="rootComposite" presStyleCnt="0"/>
      <dgm:spPr/>
    </dgm:pt>
    <dgm:pt modelId="{96BF4270-EB8A-4D11-99DC-767071298888}" type="pres">
      <dgm:prSet presAssocID="{5DD48F91-D96A-4734-84BC-6DE1DD911338}" presName="rootText" presStyleLbl="node4" presStyleIdx="0" presStyleCnt="6">
        <dgm:presLayoutVars>
          <dgm:chPref val="3"/>
        </dgm:presLayoutVars>
      </dgm:prSet>
      <dgm:spPr/>
    </dgm:pt>
    <dgm:pt modelId="{C7AB0833-B67F-4C69-A883-F6C908EB7881}" type="pres">
      <dgm:prSet presAssocID="{5DD48F91-D96A-4734-84BC-6DE1DD911338}" presName="rootConnector" presStyleLbl="node4" presStyleIdx="0" presStyleCnt="6"/>
      <dgm:spPr/>
    </dgm:pt>
    <dgm:pt modelId="{C67A0674-F573-46E1-9E87-41D74E2B9988}" type="pres">
      <dgm:prSet presAssocID="{5DD48F91-D96A-4734-84BC-6DE1DD911338}" presName="hierChild4" presStyleCnt="0"/>
      <dgm:spPr/>
    </dgm:pt>
    <dgm:pt modelId="{CB695EDF-A3E8-4C46-B345-C1B67486222F}" type="pres">
      <dgm:prSet presAssocID="{5DD48F91-D96A-4734-84BC-6DE1DD911338}" presName="hierChild5" presStyleCnt="0"/>
      <dgm:spPr/>
    </dgm:pt>
    <dgm:pt modelId="{596D5AFF-8C0A-4469-B2D0-A00C25BE1BF8}" type="pres">
      <dgm:prSet presAssocID="{21EB7282-DC6C-4DE8-9C9D-1816132686AD}" presName="Name37" presStyleLbl="parChTrans1D4" presStyleIdx="1" presStyleCnt="6"/>
      <dgm:spPr/>
    </dgm:pt>
    <dgm:pt modelId="{4F57DD1D-EFAF-460E-B413-9067169C9284}" type="pres">
      <dgm:prSet presAssocID="{66452859-A620-4BB4-9378-D2DDCDEA9756}" presName="hierRoot2" presStyleCnt="0">
        <dgm:presLayoutVars>
          <dgm:hierBranch val="init"/>
        </dgm:presLayoutVars>
      </dgm:prSet>
      <dgm:spPr/>
    </dgm:pt>
    <dgm:pt modelId="{5E31CC8D-736A-4B2F-BDAE-DFE232485095}" type="pres">
      <dgm:prSet presAssocID="{66452859-A620-4BB4-9378-D2DDCDEA9756}" presName="rootComposite" presStyleCnt="0"/>
      <dgm:spPr/>
    </dgm:pt>
    <dgm:pt modelId="{33E3402C-64B1-4B02-A01C-D51ADCE6D712}" type="pres">
      <dgm:prSet presAssocID="{66452859-A620-4BB4-9378-D2DDCDEA9756}" presName="rootText" presStyleLbl="node4" presStyleIdx="1" presStyleCnt="6">
        <dgm:presLayoutVars>
          <dgm:chPref val="3"/>
        </dgm:presLayoutVars>
      </dgm:prSet>
      <dgm:spPr/>
    </dgm:pt>
    <dgm:pt modelId="{75B7FD4D-13F0-417E-9059-29005FA06F1D}" type="pres">
      <dgm:prSet presAssocID="{66452859-A620-4BB4-9378-D2DDCDEA9756}" presName="rootConnector" presStyleLbl="node4" presStyleIdx="1" presStyleCnt="6"/>
      <dgm:spPr/>
    </dgm:pt>
    <dgm:pt modelId="{781116AB-DBDE-4194-9ABE-BD9E9039AA71}" type="pres">
      <dgm:prSet presAssocID="{66452859-A620-4BB4-9378-D2DDCDEA9756}" presName="hierChild4" presStyleCnt="0"/>
      <dgm:spPr/>
    </dgm:pt>
    <dgm:pt modelId="{E9221482-F08F-4DA2-9446-6DA558F53BF2}" type="pres">
      <dgm:prSet presAssocID="{66452859-A620-4BB4-9378-D2DDCDEA9756}" presName="hierChild5" presStyleCnt="0"/>
      <dgm:spPr/>
    </dgm:pt>
    <dgm:pt modelId="{B3EF08B5-9606-4986-B542-CCF1CA47243D}" type="pres">
      <dgm:prSet presAssocID="{3D065DCE-FD19-4D52-975C-9017A2990F3B}" presName="Name37" presStyleLbl="parChTrans1D4" presStyleIdx="2" presStyleCnt="6"/>
      <dgm:spPr/>
    </dgm:pt>
    <dgm:pt modelId="{EAD4B1FF-8939-4969-9FF5-63D809E5F7C0}" type="pres">
      <dgm:prSet presAssocID="{F6542942-5D39-433B-B820-DC0C5A4FE0D0}" presName="hierRoot2" presStyleCnt="0">
        <dgm:presLayoutVars>
          <dgm:hierBranch val="init"/>
        </dgm:presLayoutVars>
      </dgm:prSet>
      <dgm:spPr/>
    </dgm:pt>
    <dgm:pt modelId="{190A97B9-A7BC-432D-A0C8-D53064C1E6BF}" type="pres">
      <dgm:prSet presAssocID="{F6542942-5D39-433B-B820-DC0C5A4FE0D0}" presName="rootComposite" presStyleCnt="0"/>
      <dgm:spPr/>
    </dgm:pt>
    <dgm:pt modelId="{8B1DA248-04F0-4B4F-8F80-CFA0780B84EE}" type="pres">
      <dgm:prSet presAssocID="{F6542942-5D39-433B-B820-DC0C5A4FE0D0}" presName="rootText" presStyleLbl="node4" presStyleIdx="2" presStyleCnt="6">
        <dgm:presLayoutVars>
          <dgm:chPref val="3"/>
        </dgm:presLayoutVars>
      </dgm:prSet>
      <dgm:spPr/>
    </dgm:pt>
    <dgm:pt modelId="{7C2E22CD-6132-4477-961E-8C7EE82B29BA}" type="pres">
      <dgm:prSet presAssocID="{F6542942-5D39-433B-B820-DC0C5A4FE0D0}" presName="rootConnector" presStyleLbl="node4" presStyleIdx="2" presStyleCnt="6"/>
      <dgm:spPr/>
    </dgm:pt>
    <dgm:pt modelId="{CEA102DE-2FA6-483E-8D24-995FBC099AFC}" type="pres">
      <dgm:prSet presAssocID="{F6542942-5D39-433B-B820-DC0C5A4FE0D0}" presName="hierChild4" presStyleCnt="0"/>
      <dgm:spPr/>
    </dgm:pt>
    <dgm:pt modelId="{5BB743B7-4700-4520-8380-4F84D057566E}" type="pres">
      <dgm:prSet presAssocID="{F6542942-5D39-433B-B820-DC0C5A4FE0D0}" presName="hierChild5" presStyleCnt="0"/>
      <dgm:spPr/>
    </dgm:pt>
    <dgm:pt modelId="{EBB7018A-6B9C-4CA1-9A1F-CD67A343BC00}" type="pres">
      <dgm:prSet presAssocID="{5EFD4ACE-B58E-413D-BD9A-5781D385252A}" presName="Name37" presStyleLbl="parChTrans1D4" presStyleIdx="3" presStyleCnt="6"/>
      <dgm:spPr/>
    </dgm:pt>
    <dgm:pt modelId="{55D07FCF-7315-41FB-A89F-781F31C0B8E4}" type="pres">
      <dgm:prSet presAssocID="{CE0EE331-805D-4DE7-A665-67FFC366FF38}" presName="hierRoot2" presStyleCnt="0">
        <dgm:presLayoutVars>
          <dgm:hierBranch val="init"/>
        </dgm:presLayoutVars>
      </dgm:prSet>
      <dgm:spPr/>
    </dgm:pt>
    <dgm:pt modelId="{0B96EC3B-B2FE-4755-99B0-7FB56AF048F1}" type="pres">
      <dgm:prSet presAssocID="{CE0EE331-805D-4DE7-A665-67FFC366FF38}" presName="rootComposite" presStyleCnt="0"/>
      <dgm:spPr/>
    </dgm:pt>
    <dgm:pt modelId="{161FF4BE-49E6-4334-93F9-556A2B435485}" type="pres">
      <dgm:prSet presAssocID="{CE0EE331-805D-4DE7-A665-67FFC366FF38}" presName="rootText" presStyleLbl="node4" presStyleIdx="3" presStyleCnt="6">
        <dgm:presLayoutVars>
          <dgm:chPref val="3"/>
        </dgm:presLayoutVars>
      </dgm:prSet>
      <dgm:spPr/>
    </dgm:pt>
    <dgm:pt modelId="{C567B216-F507-49BE-AF38-9C5DE355A3E9}" type="pres">
      <dgm:prSet presAssocID="{CE0EE331-805D-4DE7-A665-67FFC366FF38}" presName="rootConnector" presStyleLbl="node4" presStyleIdx="3" presStyleCnt="6"/>
      <dgm:spPr/>
    </dgm:pt>
    <dgm:pt modelId="{F34B09F8-4FA8-4785-9649-A3484A97A167}" type="pres">
      <dgm:prSet presAssocID="{CE0EE331-805D-4DE7-A665-67FFC366FF38}" presName="hierChild4" presStyleCnt="0"/>
      <dgm:spPr/>
    </dgm:pt>
    <dgm:pt modelId="{767E2205-3BA2-48C8-990F-7B905A326322}" type="pres">
      <dgm:prSet presAssocID="{CE0EE331-805D-4DE7-A665-67FFC366FF38}" presName="hierChild5" presStyleCnt="0"/>
      <dgm:spPr/>
    </dgm:pt>
    <dgm:pt modelId="{B1707C62-1772-473A-8A01-EB8AB02FE746}" type="pres">
      <dgm:prSet presAssocID="{B3613F91-B3D5-4569-880A-2D48DF4B82DC}" presName="Name37" presStyleLbl="parChTrans1D4" presStyleIdx="4" presStyleCnt="6"/>
      <dgm:spPr/>
    </dgm:pt>
    <dgm:pt modelId="{7002D342-D56C-4CCD-B5B2-D8FBCF678353}" type="pres">
      <dgm:prSet presAssocID="{D068967E-D858-48A9-9DB0-A11DDC6F0E62}" presName="hierRoot2" presStyleCnt="0">
        <dgm:presLayoutVars>
          <dgm:hierBranch val="init"/>
        </dgm:presLayoutVars>
      </dgm:prSet>
      <dgm:spPr/>
    </dgm:pt>
    <dgm:pt modelId="{3110D745-1F7C-4F63-BBC4-C18EDEFEFD32}" type="pres">
      <dgm:prSet presAssocID="{D068967E-D858-48A9-9DB0-A11DDC6F0E62}" presName="rootComposite" presStyleCnt="0"/>
      <dgm:spPr/>
    </dgm:pt>
    <dgm:pt modelId="{D4DE756B-335F-4FCD-90FF-CDC07F0EC37D}" type="pres">
      <dgm:prSet presAssocID="{D068967E-D858-48A9-9DB0-A11DDC6F0E62}" presName="rootText" presStyleLbl="node4" presStyleIdx="4" presStyleCnt="6">
        <dgm:presLayoutVars>
          <dgm:chPref val="3"/>
        </dgm:presLayoutVars>
      </dgm:prSet>
      <dgm:spPr/>
    </dgm:pt>
    <dgm:pt modelId="{CC799679-AA1A-4B1A-BE24-ECA19B3792F7}" type="pres">
      <dgm:prSet presAssocID="{D068967E-D858-48A9-9DB0-A11DDC6F0E62}" presName="rootConnector" presStyleLbl="node4" presStyleIdx="4" presStyleCnt="6"/>
      <dgm:spPr/>
    </dgm:pt>
    <dgm:pt modelId="{76FC4DCE-6AA6-4BFF-ABE0-F2146E3632BE}" type="pres">
      <dgm:prSet presAssocID="{D068967E-D858-48A9-9DB0-A11DDC6F0E62}" presName="hierChild4" presStyleCnt="0"/>
      <dgm:spPr/>
    </dgm:pt>
    <dgm:pt modelId="{ED147C0E-46DD-4B5B-B197-0EDD9AA605A1}" type="pres">
      <dgm:prSet presAssocID="{D068967E-D858-48A9-9DB0-A11DDC6F0E62}" presName="hierChild5" presStyleCnt="0"/>
      <dgm:spPr/>
    </dgm:pt>
    <dgm:pt modelId="{65D9FC22-C67C-4213-A89A-FDB516EB6123}" type="pres">
      <dgm:prSet presAssocID="{71F17C4A-A9B9-4AFE-9963-BB767D83AE2A}" presName="Name37" presStyleLbl="parChTrans1D4" presStyleIdx="5" presStyleCnt="6"/>
      <dgm:spPr/>
    </dgm:pt>
    <dgm:pt modelId="{6C88932E-4CD7-43FF-9ECB-3886BDD38A1D}" type="pres">
      <dgm:prSet presAssocID="{70BCABFF-52D2-465A-A8F5-72EA0CDB1693}" presName="hierRoot2" presStyleCnt="0">
        <dgm:presLayoutVars>
          <dgm:hierBranch val="init"/>
        </dgm:presLayoutVars>
      </dgm:prSet>
      <dgm:spPr/>
    </dgm:pt>
    <dgm:pt modelId="{513FD9E4-5AEE-44B6-AE4B-1C0BAF3BBF83}" type="pres">
      <dgm:prSet presAssocID="{70BCABFF-52D2-465A-A8F5-72EA0CDB1693}" presName="rootComposite" presStyleCnt="0"/>
      <dgm:spPr/>
    </dgm:pt>
    <dgm:pt modelId="{D5C27F49-D1DD-4DE1-86DA-780120D1A69D}" type="pres">
      <dgm:prSet presAssocID="{70BCABFF-52D2-465A-A8F5-72EA0CDB1693}" presName="rootText" presStyleLbl="node4" presStyleIdx="5" presStyleCnt="6">
        <dgm:presLayoutVars>
          <dgm:chPref val="3"/>
        </dgm:presLayoutVars>
      </dgm:prSet>
      <dgm:spPr/>
    </dgm:pt>
    <dgm:pt modelId="{D8964FB3-5F53-4DF3-8A98-1918F46DF93E}" type="pres">
      <dgm:prSet presAssocID="{70BCABFF-52D2-465A-A8F5-72EA0CDB1693}" presName="rootConnector" presStyleLbl="node4" presStyleIdx="5" presStyleCnt="6"/>
      <dgm:spPr/>
    </dgm:pt>
    <dgm:pt modelId="{8E75B83D-FC74-4EEE-ADC3-ED4247BEA61E}" type="pres">
      <dgm:prSet presAssocID="{70BCABFF-52D2-465A-A8F5-72EA0CDB1693}" presName="hierChild4" presStyleCnt="0"/>
      <dgm:spPr/>
    </dgm:pt>
    <dgm:pt modelId="{8726E2C3-DFFA-4BC7-8811-CBF30C1FB94F}" type="pres">
      <dgm:prSet presAssocID="{70BCABFF-52D2-465A-A8F5-72EA0CDB1693}" presName="hierChild5" presStyleCnt="0"/>
      <dgm:spPr/>
    </dgm:pt>
    <dgm:pt modelId="{348BC8F0-37D1-4606-AA49-72D66D106D77}" type="pres">
      <dgm:prSet presAssocID="{053259A4-BA4B-4129-861E-2BE4A37576E1}" presName="hierChild5" presStyleCnt="0"/>
      <dgm:spPr/>
    </dgm:pt>
    <dgm:pt modelId="{8E2E1A92-3D91-4F07-9D8A-DD0EA9D90327}" type="pres">
      <dgm:prSet presAssocID="{BFD52D06-4898-48FB-B24A-DA0A50679F4F}" presName="hierChild5" presStyleCnt="0"/>
      <dgm:spPr/>
    </dgm:pt>
    <dgm:pt modelId="{459D6A09-614F-4F7D-A2CE-4BDF61F25251}" type="pres">
      <dgm:prSet presAssocID="{EA4286D1-2CAC-4F05-8224-D92F7077693D}" presName="Name37" presStyleLbl="parChTrans1D2" presStyleIdx="3" presStyleCnt="5"/>
      <dgm:spPr/>
    </dgm:pt>
    <dgm:pt modelId="{97B1ED4B-0461-4F4C-8D82-D1D99E6D8307}" type="pres">
      <dgm:prSet presAssocID="{65838D80-33FF-446A-98E0-1DAA189074F3}" presName="hierRoot2" presStyleCnt="0">
        <dgm:presLayoutVars>
          <dgm:hierBranch val="init"/>
        </dgm:presLayoutVars>
      </dgm:prSet>
      <dgm:spPr/>
    </dgm:pt>
    <dgm:pt modelId="{68DCD048-9763-4B5B-8B11-514CD4A3C286}" type="pres">
      <dgm:prSet presAssocID="{65838D80-33FF-446A-98E0-1DAA189074F3}" presName="rootComposite" presStyleCnt="0"/>
      <dgm:spPr/>
    </dgm:pt>
    <dgm:pt modelId="{548FD408-8450-4B16-81CA-DF7B7DA2C8F8}" type="pres">
      <dgm:prSet presAssocID="{65838D80-33FF-446A-98E0-1DAA189074F3}" presName="rootText" presStyleLbl="node2" presStyleIdx="3" presStyleCnt="5">
        <dgm:presLayoutVars>
          <dgm:chPref val="3"/>
        </dgm:presLayoutVars>
      </dgm:prSet>
      <dgm:spPr/>
    </dgm:pt>
    <dgm:pt modelId="{47666B59-EFCE-4EC7-BE52-1BA19054CE8C}" type="pres">
      <dgm:prSet presAssocID="{65838D80-33FF-446A-98E0-1DAA189074F3}" presName="rootConnector" presStyleLbl="node2" presStyleIdx="3" presStyleCnt="5"/>
      <dgm:spPr/>
    </dgm:pt>
    <dgm:pt modelId="{6D0E0D83-B6AA-4525-BB1D-40E40F10ACB1}" type="pres">
      <dgm:prSet presAssocID="{65838D80-33FF-446A-98E0-1DAA189074F3}" presName="hierChild4" presStyleCnt="0"/>
      <dgm:spPr/>
    </dgm:pt>
    <dgm:pt modelId="{9DC4F55E-DF8D-446B-9553-5A26AF80D518}" type="pres">
      <dgm:prSet presAssocID="{65838D80-33FF-446A-98E0-1DAA189074F3}" presName="hierChild5" presStyleCnt="0"/>
      <dgm:spPr/>
    </dgm:pt>
    <dgm:pt modelId="{1B68CA5E-E9E4-4E7F-AB59-F12A6FBFBB34}" type="pres">
      <dgm:prSet presAssocID="{C75843F2-E49D-4717-ABB2-78A92D4FF9FD}" presName="Name37" presStyleLbl="parChTrans1D2" presStyleIdx="4" presStyleCnt="5"/>
      <dgm:spPr/>
    </dgm:pt>
    <dgm:pt modelId="{75A2EA06-7408-48F1-A118-FF31D4ADDA6E}" type="pres">
      <dgm:prSet presAssocID="{3DA648AB-2A50-43A7-A750-99CE249474D6}" presName="hierRoot2" presStyleCnt="0">
        <dgm:presLayoutVars>
          <dgm:hierBranch val="init"/>
        </dgm:presLayoutVars>
      </dgm:prSet>
      <dgm:spPr/>
    </dgm:pt>
    <dgm:pt modelId="{C458CFB1-44C3-412F-A972-3EFF26247D3A}" type="pres">
      <dgm:prSet presAssocID="{3DA648AB-2A50-43A7-A750-99CE249474D6}" presName="rootComposite" presStyleCnt="0"/>
      <dgm:spPr/>
    </dgm:pt>
    <dgm:pt modelId="{DB2845D1-1CB4-48E4-ACEA-9D5CB27F73F4}" type="pres">
      <dgm:prSet presAssocID="{3DA648AB-2A50-43A7-A750-99CE249474D6}" presName="rootText" presStyleLbl="node2" presStyleIdx="4" presStyleCnt="5">
        <dgm:presLayoutVars>
          <dgm:chPref val="3"/>
        </dgm:presLayoutVars>
      </dgm:prSet>
      <dgm:spPr/>
    </dgm:pt>
    <dgm:pt modelId="{9927F525-5A51-49E6-9921-F1F85A88141B}" type="pres">
      <dgm:prSet presAssocID="{3DA648AB-2A50-43A7-A750-99CE249474D6}" presName="rootConnector" presStyleLbl="node2" presStyleIdx="4" presStyleCnt="5"/>
      <dgm:spPr/>
    </dgm:pt>
    <dgm:pt modelId="{30CEF3F5-0BB9-4629-8EAD-8C1001722096}" type="pres">
      <dgm:prSet presAssocID="{3DA648AB-2A50-43A7-A750-99CE249474D6}" presName="hierChild4" presStyleCnt="0"/>
      <dgm:spPr/>
    </dgm:pt>
    <dgm:pt modelId="{7E4900E0-A90E-491A-AE00-92A666DBD06A}" type="pres">
      <dgm:prSet presAssocID="{3DA648AB-2A50-43A7-A750-99CE249474D6}" presName="hierChild5" presStyleCnt="0"/>
      <dgm:spPr/>
    </dgm:pt>
    <dgm:pt modelId="{8A8788F2-3517-49A5-893D-5680FCAEE056}" type="pres">
      <dgm:prSet presAssocID="{54F9D924-8AC4-46BE-89E7-B5221EDE0316}" presName="hierChild3" presStyleCnt="0"/>
      <dgm:spPr/>
    </dgm:pt>
  </dgm:ptLst>
  <dgm:cxnLst>
    <dgm:cxn modelId="{4694B80F-B324-4EB0-B2FE-E533177CAACE}" srcId="{BFD52D06-4898-48FB-B24A-DA0A50679F4F}" destId="{053259A4-BA4B-4129-861E-2BE4A37576E1}" srcOrd="1" destOrd="0" parTransId="{729D47A9-5762-490B-B368-00238E41C226}" sibTransId="{15EAF4C7-95EB-4EBB-810A-945252E6A8A7}"/>
    <dgm:cxn modelId="{A361AE16-82B5-44D2-A294-7599E4454E35}" type="presOf" srcId="{B3613F91-B3D5-4569-880A-2D48DF4B82DC}" destId="{B1707C62-1772-473A-8A01-EB8AB02FE746}" srcOrd="0" destOrd="0" presId="urn:microsoft.com/office/officeart/2005/8/layout/orgChart1"/>
    <dgm:cxn modelId="{79F33B1B-EAA6-421B-A1B3-9104128C87B5}" srcId="{053259A4-BA4B-4129-861E-2BE4A37576E1}" destId="{66452859-A620-4BB4-9378-D2DDCDEA9756}" srcOrd="1" destOrd="0" parTransId="{21EB7282-DC6C-4DE8-9C9D-1816132686AD}" sibTransId="{D9557F07-CA9A-4BE8-8874-7846D806E930}"/>
    <dgm:cxn modelId="{016DE01C-DDF9-4FDB-B53F-843795199516}" srcId="{053259A4-BA4B-4129-861E-2BE4A37576E1}" destId="{CE0EE331-805D-4DE7-A665-67FFC366FF38}" srcOrd="3" destOrd="0" parTransId="{5EFD4ACE-B58E-413D-BD9A-5781D385252A}" sibTransId="{3924E9A3-16EC-4EF4-A9FA-DC098AEFD919}"/>
    <dgm:cxn modelId="{302C3321-1FCD-4FE3-B548-5938C0CE9E34}" type="presOf" srcId="{71F17C4A-A9B9-4AFE-9963-BB767D83AE2A}" destId="{65D9FC22-C67C-4213-A89A-FDB516EB6123}" srcOrd="0" destOrd="0" presId="urn:microsoft.com/office/officeart/2005/8/layout/orgChart1"/>
    <dgm:cxn modelId="{7F229923-325C-48DB-9266-CD6186B88327}" type="presOf" srcId="{EA4286D1-2CAC-4F05-8224-D92F7077693D}" destId="{459D6A09-614F-4F7D-A2CE-4BDF61F25251}" srcOrd="0" destOrd="0" presId="urn:microsoft.com/office/officeart/2005/8/layout/orgChart1"/>
    <dgm:cxn modelId="{85308D2A-2D29-44BA-9429-54432D5F28FD}" srcId="{54F9D924-8AC4-46BE-89E7-B5221EDE0316}" destId="{1D292417-A7D5-4FBA-9436-CAD19514D50D}" srcOrd="1" destOrd="0" parTransId="{37845EB5-80C1-43A2-B6BA-8640B1A13BD4}" sibTransId="{94A506B6-A270-48F4-B414-F581F5BE2D20}"/>
    <dgm:cxn modelId="{D6847930-B615-4099-820A-1954FFFE1A46}" type="presOf" srcId="{3DA648AB-2A50-43A7-A750-99CE249474D6}" destId="{DB2845D1-1CB4-48E4-ACEA-9D5CB27F73F4}" srcOrd="0" destOrd="0" presId="urn:microsoft.com/office/officeart/2005/8/layout/orgChart1"/>
    <dgm:cxn modelId="{B897AF5F-5989-47FE-AEDC-117A95C1837F}" type="presOf" srcId="{EB1CFDE4-3DB6-4A9C-8E26-4B041F9600AB}" destId="{125B316F-74D9-4CC5-9912-C5CFFFCACE67}" srcOrd="0" destOrd="0" presId="urn:microsoft.com/office/officeart/2005/8/layout/orgChart1"/>
    <dgm:cxn modelId="{BCFDBA61-D7DD-466F-BBCD-EA4723ADA7AC}" type="presOf" srcId="{AA41CD9C-0CEF-4B09-86F2-93CA0F629F24}" destId="{1D0F0312-EC38-413E-B5CE-FE3AA67EF202}" srcOrd="0" destOrd="0" presId="urn:microsoft.com/office/officeart/2005/8/layout/orgChart1"/>
    <dgm:cxn modelId="{B51FAF43-B62E-47AF-8DAB-63E0A7755558}" type="presOf" srcId="{5DD48F91-D96A-4734-84BC-6DE1DD911338}" destId="{C7AB0833-B67F-4C69-A883-F6C908EB7881}" srcOrd="1" destOrd="0" presId="urn:microsoft.com/office/officeart/2005/8/layout/orgChart1"/>
    <dgm:cxn modelId="{41681764-0613-4CF6-B029-B5682A099655}" type="presOf" srcId="{1827DFB9-6B90-4AC9-B781-A0D80784973D}" destId="{2A54A920-6ACD-49E4-AAE5-379EAEA0D592}" srcOrd="0" destOrd="0" presId="urn:microsoft.com/office/officeart/2005/8/layout/orgChart1"/>
    <dgm:cxn modelId="{701E3464-FEEC-4834-BCB4-2A729E0ACDBE}" type="presOf" srcId="{70BCABFF-52D2-465A-A8F5-72EA0CDB1693}" destId="{D8964FB3-5F53-4DF3-8A98-1918F46DF93E}" srcOrd="1" destOrd="0" presId="urn:microsoft.com/office/officeart/2005/8/layout/orgChart1"/>
    <dgm:cxn modelId="{9759936A-E130-416B-AADA-CB1C3FF28AF0}" type="presOf" srcId="{3D065DCE-FD19-4D52-975C-9017A2990F3B}" destId="{B3EF08B5-9606-4986-B542-CCF1CA47243D}" srcOrd="0" destOrd="0" presId="urn:microsoft.com/office/officeart/2005/8/layout/orgChart1"/>
    <dgm:cxn modelId="{1469074C-9FF0-4E91-B292-09EA51EE18B2}" type="presOf" srcId="{D068967E-D858-48A9-9DB0-A11DDC6F0E62}" destId="{D4DE756B-335F-4FCD-90FF-CDC07F0EC37D}" srcOrd="0" destOrd="0" presId="urn:microsoft.com/office/officeart/2005/8/layout/orgChart1"/>
    <dgm:cxn modelId="{6DC7DE4C-80DA-459F-8E7B-436FE36916E8}" srcId="{54F9D924-8AC4-46BE-89E7-B5221EDE0316}" destId="{65838D80-33FF-446A-98E0-1DAA189074F3}" srcOrd="3" destOrd="0" parTransId="{EA4286D1-2CAC-4F05-8224-D92F7077693D}" sibTransId="{FC7A7F99-913F-4277-AD00-6A970C28E82A}"/>
    <dgm:cxn modelId="{801FE170-04D2-4A65-B5A0-6ADE2601FABB}" srcId="{053259A4-BA4B-4129-861E-2BE4A37576E1}" destId="{5DD48F91-D96A-4734-84BC-6DE1DD911338}" srcOrd="0" destOrd="0" parTransId="{7BD6CE9B-74DD-4F75-B8C9-948FF50A102F}" sibTransId="{0AC15E5A-CCAE-4919-81CF-9165D75FEE99}"/>
    <dgm:cxn modelId="{F43D7771-ED67-437D-A0D6-D3830E2EF002}" type="presOf" srcId="{1D292417-A7D5-4FBA-9436-CAD19514D50D}" destId="{7E20875A-EF37-4ED1-9DD0-495E221D129A}" srcOrd="1" destOrd="0" presId="urn:microsoft.com/office/officeart/2005/8/layout/orgChart1"/>
    <dgm:cxn modelId="{FEA5B652-21DB-40D6-BC9C-A0AE01268091}" type="presOf" srcId="{65838D80-33FF-446A-98E0-1DAA189074F3}" destId="{47666B59-EFCE-4EC7-BE52-1BA19054CE8C}" srcOrd="1" destOrd="0" presId="urn:microsoft.com/office/officeart/2005/8/layout/orgChart1"/>
    <dgm:cxn modelId="{8689D95A-36A9-40FA-B9EF-C22BFA131DB0}" type="presOf" srcId="{5DD48F91-D96A-4734-84BC-6DE1DD911338}" destId="{96BF4270-EB8A-4D11-99DC-767071298888}" srcOrd="0" destOrd="0" presId="urn:microsoft.com/office/officeart/2005/8/layout/orgChart1"/>
    <dgm:cxn modelId="{68C9CF7D-5BD6-41A8-A86D-BA1AAEA4D411}" type="presOf" srcId="{CE0EE331-805D-4DE7-A665-67FFC366FF38}" destId="{C567B216-F507-49BE-AF38-9C5DE355A3E9}" srcOrd="1" destOrd="0" presId="urn:microsoft.com/office/officeart/2005/8/layout/orgChart1"/>
    <dgm:cxn modelId="{BEF4EB85-BD78-419B-8811-04909882BD21}" type="presOf" srcId="{3DA648AB-2A50-43A7-A750-99CE249474D6}" destId="{9927F525-5A51-49E6-9921-F1F85A88141B}" srcOrd="1" destOrd="0" presId="urn:microsoft.com/office/officeart/2005/8/layout/orgChart1"/>
    <dgm:cxn modelId="{5920A988-EC80-49E8-B4D6-9DB16A768EC9}" srcId="{053259A4-BA4B-4129-861E-2BE4A37576E1}" destId="{70BCABFF-52D2-465A-A8F5-72EA0CDB1693}" srcOrd="5" destOrd="0" parTransId="{71F17C4A-A9B9-4AFE-9963-BB767D83AE2A}" sibTransId="{B7153F31-C22E-4B83-86C8-D6172532AFB9}"/>
    <dgm:cxn modelId="{7DC32C89-8CA8-4CD4-B426-53C7CC95F77D}" type="presOf" srcId="{D068967E-D858-48A9-9DB0-A11DDC6F0E62}" destId="{CC799679-AA1A-4B1A-BE24-ECA19B3792F7}" srcOrd="1" destOrd="0" presId="urn:microsoft.com/office/officeart/2005/8/layout/orgChart1"/>
    <dgm:cxn modelId="{32A29089-239F-4CC2-8785-05624961AF3A}" type="presOf" srcId="{F6542942-5D39-433B-B820-DC0C5A4FE0D0}" destId="{7C2E22CD-6132-4477-961E-8C7EE82B29BA}" srcOrd="1" destOrd="0" presId="urn:microsoft.com/office/officeart/2005/8/layout/orgChart1"/>
    <dgm:cxn modelId="{17F86E8F-84F9-4412-BB33-005D21144F74}" type="presOf" srcId="{1D292417-A7D5-4FBA-9436-CAD19514D50D}" destId="{64E52139-E2F9-431F-B704-939F4A24A20B}" srcOrd="0" destOrd="0" presId="urn:microsoft.com/office/officeart/2005/8/layout/orgChart1"/>
    <dgm:cxn modelId="{621A6393-0F05-443C-B727-B2B35FFACBB9}" type="presOf" srcId="{37845EB5-80C1-43A2-B6BA-8640B1A13BD4}" destId="{77D92982-3BBA-4C60-BE77-C36546702B19}" srcOrd="0" destOrd="0" presId="urn:microsoft.com/office/officeart/2005/8/layout/orgChart1"/>
    <dgm:cxn modelId="{B4C96294-407E-4C30-83F7-CD21E56E32A2}" type="presOf" srcId="{66452859-A620-4BB4-9378-D2DDCDEA9756}" destId="{75B7FD4D-13F0-417E-9059-29005FA06F1D}" srcOrd="1" destOrd="0" presId="urn:microsoft.com/office/officeart/2005/8/layout/orgChart1"/>
    <dgm:cxn modelId="{DD683C99-2525-4BC7-AE77-729537A7C3D1}" srcId="{EB1CFDE4-3DB6-4A9C-8E26-4B041F9600AB}" destId="{54F9D924-8AC4-46BE-89E7-B5221EDE0316}" srcOrd="0" destOrd="0" parTransId="{3B945A73-502D-42B4-AB9E-D2A702B815ED}" sibTransId="{1B5434BA-D41E-4772-B9F7-80A73F760E21}"/>
    <dgm:cxn modelId="{D102D09A-D623-4872-9B9D-BEC44BF71686}" type="presOf" srcId="{54F9D924-8AC4-46BE-89E7-B5221EDE0316}" destId="{33356D0F-FBC0-497B-8E56-17E1A88454D1}" srcOrd="0" destOrd="0" presId="urn:microsoft.com/office/officeart/2005/8/layout/orgChart1"/>
    <dgm:cxn modelId="{046EBC9B-CA7C-4759-8D11-D0DFC89C2347}" type="presOf" srcId="{21EB7282-DC6C-4DE8-9C9D-1816132686AD}" destId="{596D5AFF-8C0A-4469-B2D0-A00C25BE1BF8}" srcOrd="0" destOrd="0" presId="urn:microsoft.com/office/officeart/2005/8/layout/orgChart1"/>
    <dgm:cxn modelId="{0CCA89A1-EAE2-4885-8E7D-FF83D78B1586}" type="presOf" srcId="{195B5609-3323-4F92-921B-807EF1E01C59}" destId="{46B9F474-7F16-4A53-AD22-43EA2526FF83}" srcOrd="0" destOrd="0" presId="urn:microsoft.com/office/officeart/2005/8/layout/orgChart1"/>
    <dgm:cxn modelId="{5F588EA8-4078-4AC4-B2A4-1D41D2FB324D}" type="presOf" srcId="{BFD52D06-4898-48FB-B24A-DA0A50679F4F}" destId="{F959279B-4412-4F4C-B98C-50DD5DB6E3CE}" srcOrd="1" destOrd="0" presId="urn:microsoft.com/office/officeart/2005/8/layout/orgChart1"/>
    <dgm:cxn modelId="{119E1AAC-5554-4CAB-A6EB-AB390A036CBD}" type="presOf" srcId="{54F9D924-8AC4-46BE-89E7-B5221EDE0316}" destId="{13D24F2A-C2C0-420D-B171-12069CBB97EF}" srcOrd="1" destOrd="0" presId="urn:microsoft.com/office/officeart/2005/8/layout/orgChart1"/>
    <dgm:cxn modelId="{6C2623B1-DCA9-4681-BB98-23E449CCC999}" type="presOf" srcId="{65838D80-33FF-446A-98E0-1DAA189074F3}" destId="{548FD408-8450-4B16-81CA-DF7B7DA2C8F8}" srcOrd="0" destOrd="0" presId="urn:microsoft.com/office/officeart/2005/8/layout/orgChart1"/>
    <dgm:cxn modelId="{E09941B3-1E93-4D8E-9DCF-CAADC6302289}" type="presOf" srcId="{F6542942-5D39-433B-B820-DC0C5A4FE0D0}" destId="{8B1DA248-04F0-4B4F-8F80-CFA0780B84EE}" srcOrd="0" destOrd="0" presId="urn:microsoft.com/office/officeart/2005/8/layout/orgChart1"/>
    <dgm:cxn modelId="{C95E1FB7-3E36-4C1B-9C1D-A13C0060FC03}" type="presOf" srcId="{540A402F-BC81-47BA-8F51-5337F262B293}" destId="{FD7D5A26-0A13-4F6E-9DB3-72904FC7F87F}" srcOrd="1" destOrd="0" presId="urn:microsoft.com/office/officeart/2005/8/layout/orgChart1"/>
    <dgm:cxn modelId="{6E7877BF-BB6A-4889-B166-534D89AE6E3B}" srcId="{053259A4-BA4B-4129-861E-2BE4A37576E1}" destId="{F6542942-5D39-433B-B820-DC0C5A4FE0D0}" srcOrd="2" destOrd="0" parTransId="{3D065DCE-FD19-4D52-975C-9017A2990F3B}" sibTransId="{819D8AAC-F764-4DC3-9ADB-3E3CDB9892A2}"/>
    <dgm:cxn modelId="{7BAB2BC1-3391-463A-B3B4-3317F6A07F74}" type="presOf" srcId="{2DED41D2-3E6E-4FB4-A2A3-0C159D40182E}" destId="{E1AADAD6-04AB-445B-B744-193E592F185B}" srcOrd="1" destOrd="0" presId="urn:microsoft.com/office/officeart/2005/8/layout/orgChart1"/>
    <dgm:cxn modelId="{981687C3-778D-4DB6-A60B-994CDE3265DB}" type="presOf" srcId="{729D47A9-5762-490B-B368-00238E41C226}" destId="{C1058342-15D7-45A4-8633-EB69CBAC0BE9}" srcOrd="0" destOrd="0" presId="urn:microsoft.com/office/officeart/2005/8/layout/orgChart1"/>
    <dgm:cxn modelId="{AAF52EC5-FA7C-4EDF-9540-A12514088D2A}" srcId="{54F9D924-8AC4-46BE-89E7-B5221EDE0316}" destId="{BFD52D06-4898-48FB-B24A-DA0A50679F4F}" srcOrd="2" destOrd="0" parTransId="{AA41CD9C-0CEF-4B09-86F2-93CA0F629F24}" sibTransId="{0535D013-95B7-4B16-83DA-AB80E571834A}"/>
    <dgm:cxn modelId="{11DF5BD0-2B78-436E-9BCA-905623380D51}" type="presOf" srcId="{053259A4-BA4B-4129-861E-2BE4A37576E1}" destId="{8985930C-B209-4DA7-AF7B-8CF9928E07FF}" srcOrd="1" destOrd="0" presId="urn:microsoft.com/office/officeart/2005/8/layout/orgChart1"/>
    <dgm:cxn modelId="{1D0139DE-5112-4DA9-AB47-72F22BF2B381}" type="presOf" srcId="{7BD6CE9B-74DD-4F75-B8C9-948FF50A102F}" destId="{CC136C19-F001-4298-86A2-3EE153D52F74}" srcOrd="0" destOrd="0" presId="urn:microsoft.com/office/officeart/2005/8/layout/orgChart1"/>
    <dgm:cxn modelId="{F8D74BDF-5AF0-4CB9-9CCC-7AFB348BA5EA}" type="presOf" srcId="{053259A4-BA4B-4129-861E-2BE4A37576E1}" destId="{0DCB22FA-1BD8-43F5-BBA9-75B875DC5170}" srcOrd="0" destOrd="0" presId="urn:microsoft.com/office/officeart/2005/8/layout/orgChart1"/>
    <dgm:cxn modelId="{C07D10E3-5D5E-4B3E-827B-8E5FE4AED462}" type="presOf" srcId="{2DED41D2-3E6E-4FB4-A2A3-0C159D40182E}" destId="{A80BB0EE-9108-4876-A8F2-A9E7724E8A28}" srcOrd="0" destOrd="0" presId="urn:microsoft.com/office/officeart/2005/8/layout/orgChart1"/>
    <dgm:cxn modelId="{B7DC3EE4-BC69-4475-B570-C26DA93EB6CF}" type="presOf" srcId="{BFD52D06-4898-48FB-B24A-DA0A50679F4F}" destId="{4F8FC380-2BFD-46A7-92BB-C90E9350AF7A}" srcOrd="0" destOrd="0" presId="urn:microsoft.com/office/officeart/2005/8/layout/orgChart1"/>
    <dgm:cxn modelId="{7E7A08EB-2DFB-43A3-A72B-81DFBE8A7310}" type="presOf" srcId="{66452859-A620-4BB4-9378-D2DDCDEA9756}" destId="{33E3402C-64B1-4B02-A01C-D51ADCE6D712}" srcOrd="0" destOrd="0" presId="urn:microsoft.com/office/officeart/2005/8/layout/orgChart1"/>
    <dgm:cxn modelId="{958DDCF0-F378-43BF-BA3C-4D5741FD918B}" srcId="{54F9D924-8AC4-46BE-89E7-B5221EDE0316}" destId="{3DA648AB-2A50-43A7-A750-99CE249474D6}" srcOrd="4" destOrd="0" parTransId="{C75843F2-E49D-4717-ABB2-78A92D4FF9FD}" sibTransId="{4C513BFA-96FC-4E20-A0C4-BA8A34D00B11}"/>
    <dgm:cxn modelId="{78BEDFF0-5FF5-428F-9E88-FA525E255D8F}" type="presOf" srcId="{5EFD4ACE-B58E-413D-BD9A-5781D385252A}" destId="{EBB7018A-6B9C-4CA1-9A1F-CD67A343BC00}" srcOrd="0" destOrd="0" presId="urn:microsoft.com/office/officeart/2005/8/layout/orgChart1"/>
    <dgm:cxn modelId="{5ED835F1-1529-4359-94FF-5E54C42EECED}" srcId="{053259A4-BA4B-4129-861E-2BE4A37576E1}" destId="{D068967E-D858-48A9-9DB0-A11DDC6F0E62}" srcOrd="4" destOrd="0" parTransId="{B3613F91-B3D5-4569-880A-2D48DF4B82DC}" sibTransId="{7792CE8C-5289-438F-BCBA-E22EF055A0A4}"/>
    <dgm:cxn modelId="{29644BF1-6D7E-443D-AA10-880CF328B8BD}" type="presOf" srcId="{70BCABFF-52D2-465A-A8F5-72EA0CDB1693}" destId="{D5C27F49-D1DD-4DE1-86DA-780120D1A69D}" srcOrd="0" destOrd="0" presId="urn:microsoft.com/office/officeart/2005/8/layout/orgChart1"/>
    <dgm:cxn modelId="{E2B05AF6-67E9-4E6A-A14B-ED19AD717993}" srcId="{54F9D924-8AC4-46BE-89E7-B5221EDE0316}" destId="{540A402F-BC81-47BA-8F51-5337F262B293}" srcOrd="0" destOrd="0" parTransId="{195B5609-3323-4F92-921B-807EF1E01C59}" sibTransId="{8F7B3B45-3E9D-452E-A3F5-6D9BFE6E1B45}"/>
    <dgm:cxn modelId="{F0B475F7-53CE-421A-9ABE-8D6AC64321D8}" srcId="{BFD52D06-4898-48FB-B24A-DA0A50679F4F}" destId="{2DED41D2-3E6E-4FB4-A2A3-0C159D40182E}" srcOrd="0" destOrd="0" parTransId="{1827DFB9-6B90-4AC9-B781-A0D80784973D}" sibTransId="{42637347-C193-4795-BDA9-E22B842770BC}"/>
    <dgm:cxn modelId="{6E1AF2F7-57F3-41D9-8399-1E436FF3A84B}" type="presOf" srcId="{CE0EE331-805D-4DE7-A665-67FFC366FF38}" destId="{161FF4BE-49E6-4334-93F9-556A2B435485}" srcOrd="0" destOrd="0" presId="urn:microsoft.com/office/officeart/2005/8/layout/orgChart1"/>
    <dgm:cxn modelId="{5A7746F8-FD56-48E8-B1E6-DB0798AA4989}" type="presOf" srcId="{C75843F2-E49D-4717-ABB2-78A92D4FF9FD}" destId="{1B68CA5E-E9E4-4E7F-AB59-F12A6FBFBB34}" srcOrd="0" destOrd="0" presId="urn:microsoft.com/office/officeart/2005/8/layout/orgChart1"/>
    <dgm:cxn modelId="{B5CDFCFF-2427-467E-9B7E-EA1378D6F6A5}" type="presOf" srcId="{540A402F-BC81-47BA-8F51-5337F262B293}" destId="{7704E1A4-9073-442E-97F6-60B0E408F5F4}" srcOrd="0" destOrd="0" presId="urn:microsoft.com/office/officeart/2005/8/layout/orgChart1"/>
    <dgm:cxn modelId="{8785D1DD-6B1E-4F26-9B5D-3EAF0D4E491E}" type="presParOf" srcId="{125B316F-74D9-4CC5-9912-C5CFFFCACE67}" destId="{01758AD2-EFA4-4207-84F8-7FD251132380}" srcOrd="0" destOrd="0" presId="urn:microsoft.com/office/officeart/2005/8/layout/orgChart1"/>
    <dgm:cxn modelId="{3694F540-0C0B-4EB4-A700-7BA2F529C16F}" type="presParOf" srcId="{01758AD2-EFA4-4207-84F8-7FD251132380}" destId="{0F619E89-9788-4501-8FB2-79A0D1EAF64E}" srcOrd="0" destOrd="0" presId="urn:microsoft.com/office/officeart/2005/8/layout/orgChart1"/>
    <dgm:cxn modelId="{B6CD1F5C-44E6-4D56-BF65-2F5A144B2A3D}" type="presParOf" srcId="{0F619E89-9788-4501-8FB2-79A0D1EAF64E}" destId="{33356D0F-FBC0-497B-8E56-17E1A88454D1}" srcOrd="0" destOrd="0" presId="urn:microsoft.com/office/officeart/2005/8/layout/orgChart1"/>
    <dgm:cxn modelId="{9C843090-9887-4DEF-87E4-70D1921F4973}" type="presParOf" srcId="{0F619E89-9788-4501-8FB2-79A0D1EAF64E}" destId="{13D24F2A-C2C0-420D-B171-12069CBB97EF}" srcOrd="1" destOrd="0" presId="urn:microsoft.com/office/officeart/2005/8/layout/orgChart1"/>
    <dgm:cxn modelId="{A918F6E5-98ED-4000-A3B3-A0BF54ABFEEA}" type="presParOf" srcId="{01758AD2-EFA4-4207-84F8-7FD251132380}" destId="{80FC8B84-E21E-468B-9589-007804491988}" srcOrd="1" destOrd="0" presId="urn:microsoft.com/office/officeart/2005/8/layout/orgChart1"/>
    <dgm:cxn modelId="{9D305CFB-1294-4E94-B137-0DC773DED306}" type="presParOf" srcId="{80FC8B84-E21E-468B-9589-007804491988}" destId="{46B9F474-7F16-4A53-AD22-43EA2526FF83}" srcOrd="0" destOrd="0" presId="urn:microsoft.com/office/officeart/2005/8/layout/orgChart1"/>
    <dgm:cxn modelId="{5D15CAD9-99BC-418F-B6FA-7A6CA408698D}" type="presParOf" srcId="{80FC8B84-E21E-468B-9589-007804491988}" destId="{F139849F-92F7-4E37-A2B3-A79474E04890}" srcOrd="1" destOrd="0" presId="urn:microsoft.com/office/officeart/2005/8/layout/orgChart1"/>
    <dgm:cxn modelId="{A46F2838-6E90-468C-997C-29D2240129C2}" type="presParOf" srcId="{F139849F-92F7-4E37-A2B3-A79474E04890}" destId="{C0E641B2-2127-4BB3-9FCA-286390EBCA93}" srcOrd="0" destOrd="0" presId="urn:microsoft.com/office/officeart/2005/8/layout/orgChart1"/>
    <dgm:cxn modelId="{4542D4C3-155D-4424-9102-83797BB99636}" type="presParOf" srcId="{C0E641B2-2127-4BB3-9FCA-286390EBCA93}" destId="{7704E1A4-9073-442E-97F6-60B0E408F5F4}" srcOrd="0" destOrd="0" presId="urn:microsoft.com/office/officeart/2005/8/layout/orgChart1"/>
    <dgm:cxn modelId="{5BCBB76E-4700-4FA6-B83B-9E89A8B0C290}" type="presParOf" srcId="{C0E641B2-2127-4BB3-9FCA-286390EBCA93}" destId="{FD7D5A26-0A13-4F6E-9DB3-72904FC7F87F}" srcOrd="1" destOrd="0" presId="urn:microsoft.com/office/officeart/2005/8/layout/orgChart1"/>
    <dgm:cxn modelId="{F8038A3A-20BD-49CC-A35E-A04CE753EB74}" type="presParOf" srcId="{F139849F-92F7-4E37-A2B3-A79474E04890}" destId="{B2E0DF0F-9EDE-4B25-A465-12FC5F99F97A}" srcOrd="1" destOrd="0" presId="urn:microsoft.com/office/officeart/2005/8/layout/orgChart1"/>
    <dgm:cxn modelId="{B352803C-786E-4BAC-86E8-A01BB7ADE658}" type="presParOf" srcId="{F139849F-92F7-4E37-A2B3-A79474E04890}" destId="{CFF2E6DD-CAA6-4C46-A52F-9A5962853174}" srcOrd="2" destOrd="0" presId="urn:microsoft.com/office/officeart/2005/8/layout/orgChart1"/>
    <dgm:cxn modelId="{BA10F8BE-3753-4576-90DB-A7BF9CACE8B5}" type="presParOf" srcId="{80FC8B84-E21E-468B-9589-007804491988}" destId="{77D92982-3BBA-4C60-BE77-C36546702B19}" srcOrd="2" destOrd="0" presId="urn:microsoft.com/office/officeart/2005/8/layout/orgChart1"/>
    <dgm:cxn modelId="{F4C72213-C509-4013-8BFD-F49F0A68B7E6}" type="presParOf" srcId="{80FC8B84-E21E-468B-9589-007804491988}" destId="{15BDE3DB-67E8-4028-97B7-9086CB693694}" srcOrd="3" destOrd="0" presId="urn:microsoft.com/office/officeart/2005/8/layout/orgChart1"/>
    <dgm:cxn modelId="{71E14E14-1E2A-4C1B-9941-61AC546A89BC}" type="presParOf" srcId="{15BDE3DB-67E8-4028-97B7-9086CB693694}" destId="{A02CC17A-ACBF-43FE-B9A3-2FF02A2E20E5}" srcOrd="0" destOrd="0" presId="urn:microsoft.com/office/officeart/2005/8/layout/orgChart1"/>
    <dgm:cxn modelId="{E16F64F6-FC9F-4C5C-9D75-70A1D4887A1A}" type="presParOf" srcId="{A02CC17A-ACBF-43FE-B9A3-2FF02A2E20E5}" destId="{64E52139-E2F9-431F-B704-939F4A24A20B}" srcOrd="0" destOrd="0" presId="urn:microsoft.com/office/officeart/2005/8/layout/orgChart1"/>
    <dgm:cxn modelId="{658D908C-E421-4AA9-854D-EE080ED9DA7B}" type="presParOf" srcId="{A02CC17A-ACBF-43FE-B9A3-2FF02A2E20E5}" destId="{7E20875A-EF37-4ED1-9DD0-495E221D129A}" srcOrd="1" destOrd="0" presId="urn:microsoft.com/office/officeart/2005/8/layout/orgChart1"/>
    <dgm:cxn modelId="{AA32F242-837C-4DCD-87CD-018151FE365B}" type="presParOf" srcId="{15BDE3DB-67E8-4028-97B7-9086CB693694}" destId="{D6A3C11A-8762-468A-98ED-A7A81B5CED4B}" srcOrd="1" destOrd="0" presId="urn:microsoft.com/office/officeart/2005/8/layout/orgChart1"/>
    <dgm:cxn modelId="{A93AE032-8C70-43E2-AF26-1607D1BBCE7E}" type="presParOf" srcId="{15BDE3DB-67E8-4028-97B7-9086CB693694}" destId="{08F0B0EF-625D-488A-A0DC-E02BDDDA0DEA}" srcOrd="2" destOrd="0" presId="urn:microsoft.com/office/officeart/2005/8/layout/orgChart1"/>
    <dgm:cxn modelId="{048BCA26-BBC2-4870-AF06-E8698F65729F}" type="presParOf" srcId="{80FC8B84-E21E-468B-9589-007804491988}" destId="{1D0F0312-EC38-413E-B5CE-FE3AA67EF202}" srcOrd="4" destOrd="0" presId="urn:microsoft.com/office/officeart/2005/8/layout/orgChart1"/>
    <dgm:cxn modelId="{4DC3CA75-5D4F-4545-BC01-B32F3E9C9085}" type="presParOf" srcId="{80FC8B84-E21E-468B-9589-007804491988}" destId="{F0BDA749-6BF6-4175-B9C5-CE6076D8FC7C}" srcOrd="5" destOrd="0" presId="urn:microsoft.com/office/officeart/2005/8/layout/orgChart1"/>
    <dgm:cxn modelId="{84E936FC-5383-4058-B656-16C8F20D3BF8}" type="presParOf" srcId="{F0BDA749-6BF6-4175-B9C5-CE6076D8FC7C}" destId="{18C5D158-9CD9-4286-8709-04E53D961849}" srcOrd="0" destOrd="0" presId="urn:microsoft.com/office/officeart/2005/8/layout/orgChart1"/>
    <dgm:cxn modelId="{083664EC-3D41-4AA0-9732-5C2567E36DA5}" type="presParOf" srcId="{18C5D158-9CD9-4286-8709-04E53D961849}" destId="{4F8FC380-2BFD-46A7-92BB-C90E9350AF7A}" srcOrd="0" destOrd="0" presId="urn:microsoft.com/office/officeart/2005/8/layout/orgChart1"/>
    <dgm:cxn modelId="{741518DD-973B-464C-BE67-C138E0EBFBAF}" type="presParOf" srcId="{18C5D158-9CD9-4286-8709-04E53D961849}" destId="{F959279B-4412-4F4C-B98C-50DD5DB6E3CE}" srcOrd="1" destOrd="0" presId="urn:microsoft.com/office/officeart/2005/8/layout/orgChart1"/>
    <dgm:cxn modelId="{51EFD85F-E22C-4DF5-AFA8-B72C5254558F}" type="presParOf" srcId="{F0BDA749-6BF6-4175-B9C5-CE6076D8FC7C}" destId="{E69FE772-4CF9-43CC-B9A8-F4094176EE30}" srcOrd="1" destOrd="0" presId="urn:microsoft.com/office/officeart/2005/8/layout/orgChart1"/>
    <dgm:cxn modelId="{BBC47766-5671-47CE-8588-E5CE969711C7}" type="presParOf" srcId="{E69FE772-4CF9-43CC-B9A8-F4094176EE30}" destId="{2A54A920-6ACD-49E4-AAE5-379EAEA0D592}" srcOrd="0" destOrd="0" presId="urn:microsoft.com/office/officeart/2005/8/layout/orgChart1"/>
    <dgm:cxn modelId="{B55B37B7-13F1-4458-BA24-7872096CBCDE}" type="presParOf" srcId="{E69FE772-4CF9-43CC-B9A8-F4094176EE30}" destId="{37535A20-7F72-4AFA-AEF7-A189C9387CC1}" srcOrd="1" destOrd="0" presId="urn:microsoft.com/office/officeart/2005/8/layout/orgChart1"/>
    <dgm:cxn modelId="{AF215748-E903-4932-834C-8DD732DF9B41}" type="presParOf" srcId="{37535A20-7F72-4AFA-AEF7-A189C9387CC1}" destId="{10008DD6-5065-4D23-B63D-AB051D100421}" srcOrd="0" destOrd="0" presId="urn:microsoft.com/office/officeart/2005/8/layout/orgChart1"/>
    <dgm:cxn modelId="{33DB43AA-E457-4EA1-BBBE-BFDD2B384540}" type="presParOf" srcId="{10008DD6-5065-4D23-B63D-AB051D100421}" destId="{A80BB0EE-9108-4876-A8F2-A9E7724E8A28}" srcOrd="0" destOrd="0" presId="urn:microsoft.com/office/officeart/2005/8/layout/orgChart1"/>
    <dgm:cxn modelId="{CAC96F06-A2E0-45A9-A3A3-CAADA4390225}" type="presParOf" srcId="{10008DD6-5065-4D23-B63D-AB051D100421}" destId="{E1AADAD6-04AB-445B-B744-193E592F185B}" srcOrd="1" destOrd="0" presId="urn:microsoft.com/office/officeart/2005/8/layout/orgChart1"/>
    <dgm:cxn modelId="{77F96C3F-10A3-4C2E-A10C-E6A488EB1504}" type="presParOf" srcId="{37535A20-7F72-4AFA-AEF7-A189C9387CC1}" destId="{DF35759D-9CBC-478E-9B37-C85C4059EFC6}" srcOrd="1" destOrd="0" presId="urn:microsoft.com/office/officeart/2005/8/layout/orgChart1"/>
    <dgm:cxn modelId="{99DC0898-FCF5-4FBA-9CCC-B63565338511}" type="presParOf" srcId="{37535A20-7F72-4AFA-AEF7-A189C9387CC1}" destId="{0C9E5655-ECDE-420B-895F-856BAA13F21C}" srcOrd="2" destOrd="0" presId="urn:microsoft.com/office/officeart/2005/8/layout/orgChart1"/>
    <dgm:cxn modelId="{7D985462-CD32-4791-964D-86049FC5B744}" type="presParOf" srcId="{E69FE772-4CF9-43CC-B9A8-F4094176EE30}" destId="{C1058342-15D7-45A4-8633-EB69CBAC0BE9}" srcOrd="2" destOrd="0" presId="urn:microsoft.com/office/officeart/2005/8/layout/orgChart1"/>
    <dgm:cxn modelId="{A73DE05F-5ED6-4100-8224-041429D51CE2}" type="presParOf" srcId="{E69FE772-4CF9-43CC-B9A8-F4094176EE30}" destId="{CAD8AC78-C4DE-40E5-A2DD-2AB9A336C2F5}" srcOrd="3" destOrd="0" presId="urn:microsoft.com/office/officeart/2005/8/layout/orgChart1"/>
    <dgm:cxn modelId="{4FB91B81-E5E4-4124-884C-BE11FE606AC4}" type="presParOf" srcId="{CAD8AC78-C4DE-40E5-A2DD-2AB9A336C2F5}" destId="{9ACEAA0C-6105-4B24-B7F0-7A7EDF0C4E10}" srcOrd="0" destOrd="0" presId="urn:microsoft.com/office/officeart/2005/8/layout/orgChart1"/>
    <dgm:cxn modelId="{44DAE66D-EA69-4E6A-BAD3-F1AC2E4666AB}" type="presParOf" srcId="{9ACEAA0C-6105-4B24-B7F0-7A7EDF0C4E10}" destId="{0DCB22FA-1BD8-43F5-BBA9-75B875DC5170}" srcOrd="0" destOrd="0" presId="urn:microsoft.com/office/officeart/2005/8/layout/orgChart1"/>
    <dgm:cxn modelId="{81BD76AF-6E8F-42BF-9231-4DC3BCFBFE5B}" type="presParOf" srcId="{9ACEAA0C-6105-4B24-B7F0-7A7EDF0C4E10}" destId="{8985930C-B209-4DA7-AF7B-8CF9928E07FF}" srcOrd="1" destOrd="0" presId="urn:microsoft.com/office/officeart/2005/8/layout/orgChart1"/>
    <dgm:cxn modelId="{BCD012FC-B8A9-410B-A412-79ADD75232CA}" type="presParOf" srcId="{CAD8AC78-C4DE-40E5-A2DD-2AB9A336C2F5}" destId="{C3782DB7-FBBE-428B-AAE3-4D4E8F846A8D}" srcOrd="1" destOrd="0" presId="urn:microsoft.com/office/officeart/2005/8/layout/orgChart1"/>
    <dgm:cxn modelId="{DCACF50C-26C1-4B5D-94E4-ABC6B67DD3F4}" type="presParOf" srcId="{C3782DB7-FBBE-428B-AAE3-4D4E8F846A8D}" destId="{CC136C19-F001-4298-86A2-3EE153D52F74}" srcOrd="0" destOrd="0" presId="urn:microsoft.com/office/officeart/2005/8/layout/orgChart1"/>
    <dgm:cxn modelId="{BBAEE74D-2AC0-4E22-992A-8C7AA0B14469}" type="presParOf" srcId="{C3782DB7-FBBE-428B-AAE3-4D4E8F846A8D}" destId="{CC1E5DD0-77D8-4595-B930-A2AE80DE7D98}" srcOrd="1" destOrd="0" presId="urn:microsoft.com/office/officeart/2005/8/layout/orgChart1"/>
    <dgm:cxn modelId="{9F995278-78D5-4E56-9AA4-48860CD486B2}" type="presParOf" srcId="{CC1E5DD0-77D8-4595-B930-A2AE80DE7D98}" destId="{164324EA-1998-46CD-9519-3DB6080C476A}" srcOrd="0" destOrd="0" presId="urn:microsoft.com/office/officeart/2005/8/layout/orgChart1"/>
    <dgm:cxn modelId="{255F617A-EC3B-4C7A-B31E-2BC94A3CFCC6}" type="presParOf" srcId="{164324EA-1998-46CD-9519-3DB6080C476A}" destId="{96BF4270-EB8A-4D11-99DC-767071298888}" srcOrd="0" destOrd="0" presId="urn:microsoft.com/office/officeart/2005/8/layout/orgChart1"/>
    <dgm:cxn modelId="{66750FA9-DCF0-41FA-8A8F-C830505A8C8C}" type="presParOf" srcId="{164324EA-1998-46CD-9519-3DB6080C476A}" destId="{C7AB0833-B67F-4C69-A883-F6C908EB7881}" srcOrd="1" destOrd="0" presId="urn:microsoft.com/office/officeart/2005/8/layout/orgChart1"/>
    <dgm:cxn modelId="{38193081-5210-411E-BBEC-E63A5254D208}" type="presParOf" srcId="{CC1E5DD0-77D8-4595-B930-A2AE80DE7D98}" destId="{C67A0674-F573-46E1-9E87-41D74E2B9988}" srcOrd="1" destOrd="0" presId="urn:microsoft.com/office/officeart/2005/8/layout/orgChart1"/>
    <dgm:cxn modelId="{EEF3D304-8852-4821-9392-484A77153893}" type="presParOf" srcId="{CC1E5DD0-77D8-4595-B930-A2AE80DE7D98}" destId="{CB695EDF-A3E8-4C46-B345-C1B67486222F}" srcOrd="2" destOrd="0" presId="urn:microsoft.com/office/officeart/2005/8/layout/orgChart1"/>
    <dgm:cxn modelId="{1AAB1D31-1939-4CD0-9239-1C010487D5E7}" type="presParOf" srcId="{C3782DB7-FBBE-428B-AAE3-4D4E8F846A8D}" destId="{596D5AFF-8C0A-4469-B2D0-A00C25BE1BF8}" srcOrd="2" destOrd="0" presId="urn:microsoft.com/office/officeart/2005/8/layout/orgChart1"/>
    <dgm:cxn modelId="{4514FD2A-0829-42FF-AA0D-1A9B7016F34F}" type="presParOf" srcId="{C3782DB7-FBBE-428B-AAE3-4D4E8F846A8D}" destId="{4F57DD1D-EFAF-460E-B413-9067169C9284}" srcOrd="3" destOrd="0" presId="urn:microsoft.com/office/officeart/2005/8/layout/orgChart1"/>
    <dgm:cxn modelId="{7076BA55-DD0E-41AA-A889-75D406F986E7}" type="presParOf" srcId="{4F57DD1D-EFAF-460E-B413-9067169C9284}" destId="{5E31CC8D-736A-4B2F-BDAE-DFE232485095}" srcOrd="0" destOrd="0" presId="urn:microsoft.com/office/officeart/2005/8/layout/orgChart1"/>
    <dgm:cxn modelId="{E953B6E9-2129-4248-AC44-58A518A23A5E}" type="presParOf" srcId="{5E31CC8D-736A-4B2F-BDAE-DFE232485095}" destId="{33E3402C-64B1-4B02-A01C-D51ADCE6D712}" srcOrd="0" destOrd="0" presId="urn:microsoft.com/office/officeart/2005/8/layout/orgChart1"/>
    <dgm:cxn modelId="{E9BC6640-4B54-4D85-BB62-CA9673C83BD8}" type="presParOf" srcId="{5E31CC8D-736A-4B2F-BDAE-DFE232485095}" destId="{75B7FD4D-13F0-417E-9059-29005FA06F1D}" srcOrd="1" destOrd="0" presId="urn:microsoft.com/office/officeart/2005/8/layout/orgChart1"/>
    <dgm:cxn modelId="{AFB5E3FA-6B9A-4073-953C-AE47791212E1}" type="presParOf" srcId="{4F57DD1D-EFAF-460E-B413-9067169C9284}" destId="{781116AB-DBDE-4194-9ABE-BD9E9039AA71}" srcOrd="1" destOrd="0" presId="urn:microsoft.com/office/officeart/2005/8/layout/orgChart1"/>
    <dgm:cxn modelId="{167855C2-1EE7-4551-815D-F25C2A1205A2}" type="presParOf" srcId="{4F57DD1D-EFAF-460E-B413-9067169C9284}" destId="{E9221482-F08F-4DA2-9446-6DA558F53BF2}" srcOrd="2" destOrd="0" presId="urn:microsoft.com/office/officeart/2005/8/layout/orgChart1"/>
    <dgm:cxn modelId="{19C25FAD-F43E-4A02-8864-8B72A5732C89}" type="presParOf" srcId="{C3782DB7-FBBE-428B-AAE3-4D4E8F846A8D}" destId="{B3EF08B5-9606-4986-B542-CCF1CA47243D}" srcOrd="4" destOrd="0" presId="urn:microsoft.com/office/officeart/2005/8/layout/orgChart1"/>
    <dgm:cxn modelId="{C64DA3CB-4A8E-402E-9D1F-00BEC96820D8}" type="presParOf" srcId="{C3782DB7-FBBE-428B-AAE3-4D4E8F846A8D}" destId="{EAD4B1FF-8939-4969-9FF5-63D809E5F7C0}" srcOrd="5" destOrd="0" presId="urn:microsoft.com/office/officeart/2005/8/layout/orgChart1"/>
    <dgm:cxn modelId="{31BF5F68-CB1E-462D-A445-D5FD99AA03A8}" type="presParOf" srcId="{EAD4B1FF-8939-4969-9FF5-63D809E5F7C0}" destId="{190A97B9-A7BC-432D-A0C8-D53064C1E6BF}" srcOrd="0" destOrd="0" presId="urn:microsoft.com/office/officeart/2005/8/layout/orgChart1"/>
    <dgm:cxn modelId="{0BAFD8AD-5432-4833-A4FE-7C4144D573AF}" type="presParOf" srcId="{190A97B9-A7BC-432D-A0C8-D53064C1E6BF}" destId="{8B1DA248-04F0-4B4F-8F80-CFA0780B84EE}" srcOrd="0" destOrd="0" presId="urn:microsoft.com/office/officeart/2005/8/layout/orgChart1"/>
    <dgm:cxn modelId="{B25A9D48-E0AF-4A48-834D-69E2043887FA}" type="presParOf" srcId="{190A97B9-A7BC-432D-A0C8-D53064C1E6BF}" destId="{7C2E22CD-6132-4477-961E-8C7EE82B29BA}" srcOrd="1" destOrd="0" presId="urn:microsoft.com/office/officeart/2005/8/layout/orgChart1"/>
    <dgm:cxn modelId="{E6121319-CF8E-4F55-85D0-96DE89C40068}" type="presParOf" srcId="{EAD4B1FF-8939-4969-9FF5-63D809E5F7C0}" destId="{CEA102DE-2FA6-483E-8D24-995FBC099AFC}" srcOrd="1" destOrd="0" presId="urn:microsoft.com/office/officeart/2005/8/layout/orgChart1"/>
    <dgm:cxn modelId="{797CD75C-697B-4641-82AC-C933D3500558}" type="presParOf" srcId="{EAD4B1FF-8939-4969-9FF5-63D809E5F7C0}" destId="{5BB743B7-4700-4520-8380-4F84D057566E}" srcOrd="2" destOrd="0" presId="urn:microsoft.com/office/officeart/2005/8/layout/orgChart1"/>
    <dgm:cxn modelId="{A09BEE07-53A3-4EBB-86B9-8E951DBA9A46}" type="presParOf" srcId="{C3782DB7-FBBE-428B-AAE3-4D4E8F846A8D}" destId="{EBB7018A-6B9C-4CA1-9A1F-CD67A343BC00}" srcOrd="6" destOrd="0" presId="urn:microsoft.com/office/officeart/2005/8/layout/orgChart1"/>
    <dgm:cxn modelId="{CE1C186B-73C4-4461-863C-6B1C539F5010}" type="presParOf" srcId="{C3782DB7-FBBE-428B-AAE3-4D4E8F846A8D}" destId="{55D07FCF-7315-41FB-A89F-781F31C0B8E4}" srcOrd="7" destOrd="0" presId="urn:microsoft.com/office/officeart/2005/8/layout/orgChart1"/>
    <dgm:cxn modelId="{11FBF88D-73DC-4AA6-B0D2-184F7DBDEFDF}" type="presParOf" srcId="{55D07FCF-7315-41FB-A89F-781F31C0B8E4}" destId="{0B96EC3B-B2FE-4755-99B0-7FB56AF048F1}" srcOrd="0" destOrd="0" presId="urn:microsoft.com/office/officeart/2005/8/layout/orgChart1"/>
    <dgm:cxn modelId="{DD7BB2F9-FC49-43C3-87DF-42A8B90DA40C}" type="presParOf" srcId="{0B96EC3B-B2FE-4755-99B0-7FB56AF048F1}" destId="{161FF4BE-49E6-4334-93F9-556A2B435485}" srcOrd="0" destOrd="0" presId="urn:microsoft.com/office/officeart/2005/8/layout/orgChart1"/>
    <dgm:cxn modelId="{FA1D078D-C6E7-4B1A-AC6F-A7E3F428F6FE}" type="presParOf" srcId="{0B96EC3B-B2FE-4755-99B0-7FB56AF048F1}" destId="{C567B216-F507-49BE-AF38-9C5DE355A3E9}" srcOrd="1" destOrd="0" presId="urn:microsoft.com/office/officeart/2005/8/layout/orgChart1"/>
    <dgm:cxn modelId="{7F2989E7-83BE-429F-BFED-923BDE910B50}" type="presParOf" srcId="{55D07FCF-7315-41FB-A89F-781F31C0B8E4}" destId="{F34B09F8-4FA8-4785-9649-A3484A97A167}" srcOrd="1" destOrd="0" presId="urn:microsoft.com/office/officeart/2005/8/layout/orgChart1"/>
    <dgm:cxn modelId="{893033A6-7F18-4BA9-93C9-42136635A06B}" type="presParOf" srcId="{55D07FCF-7315-41FB-A89F-781F31C0B8E4}" destId="{767E2205-3BA2-48C8-990F-7B905A326322}" srcOrd="2" destOrd="0" presId="urn:microsoft.com/office/officeart/2005/8/layout/orgChart1"/>
    <dgm:cxn modelId="{A9597766-859B-4D7C-ACA7-FFABCBBD7EEC}" type="presParOf" srcId="{C3782DB7-FBBE-428B-AAE3-4D4E8F846A8D}" destId="{B1707C62-1772-473A-8A01-EB8AB02FE746}" srcOrd="8" destOrd="0" presId="urn:microsoft.com/office/officeart/2005/8/layout/orgChart1"/>
    <dgm:cxn modelId="{C7242917-692A-4473-9F25-B6B6A7ACFBC3}" type="presParOf" srcId="{C3782DB7-FBBE-428B-AAE3-4D4E8F846A8D}" destId="{7002D342-D56C-4CCD-B5B2-D8FBCF678353}" srcOrd="9" destOrd="0" presId="urn:microsoft.com/office/officeart/2005/8/layout/orgChart1"/>
    <dgm:cxn modelId="{32FE0B30-5E7F-4EB0-95FF-21A8CCC39D1D}" type="presParOf" srcId="{7002D342-D56C-4CCD-B5B2-D8FBCF678353}" destId="{3110D745-1F7C-4F63-BBC4-C18EDEFEFD32}" srcOrd="0" destOrd="0" presId="urn:microsoft.com/office/officeart/2005/8/layout/orgChart1"/>
    <dgm:cxn modelId="{24B52D94-5D3D-4609-B2FC-ABC3011130F3}" type="presParOf" srcId="{3110D745-1F7C-4F63-BBC4-C18EDEFEFD32}" destId="{D4DE756B-335F-4FCD-90FF-CDC07F0EC37D}" srcOrd="0" destOrd="0" presId="urn:microsoft.com/office/officeart/2005/8/layout/orgChart1"/>
    <dgm:cxn modelId="{EF95563B-98F4-4168-97F6-D3E9C2FE2E29}" type="presParOf" srcId="{3110D745-1F7C-4F63-BBC4-C18EDEFEFD32}" destId="{CC799679-AA1A-4B1A-BE24-ECA19B3792F7}" srcOrd="1" destOrd="0" presId="urn:microsoft.com/office/officeart/2005/8/layout/orgChart1"/>
    <dgm:cxn modelId="{49EF16E6-AB44-4AAE-8F51-8F707E9B16B6}" type="presParOf" srcId="{7002D342-D56C-4CCD-B5B2-D8FBCF678353}" destId="{76FC4DCE-6AA6-4BFF-ABE0-F2146E3632BE}" srcOrd="1" destOrd="0" presId="urn:microsoft.com/office/officeart/2005/8/layout/orgChart1"/>
    <dgm:cxn modelId="{0E5511E9-C7A1-499A-8161-9F428601FF05}" type="presParOf" srcId="{7002D342-D56C-4CCD-B5B2-D8FBCF678353}" destId="{ED147C0E-46DD-4B5B-B197-0EDD9AA605A1}" srcOrd="2" destOrd="0" presId="urn:microsoft.com/office/officeart/2005/8/layout/orgChart1"/>
    <dgm:cxn modelId="{5617E434-E38E-41F3-8169-3BDD427E51A3}" type="presParOf" srcId="{C3782DB7-FBBE-428B-AAE3-4D4E8F846A8D}" destId="{65D9FC22-C67C-4213-A89A-FDB516EB6123}" srcOrd="10" destOrd="0" presId="urn:microsoft.com/office/officeart/2005/8/layout/orgChart1"/>
    <dgm:cxn modelId="{1D690A04-FE39-4BC5-A610-20D696415CE7}" type="presParOf" srcId="{C3782DB7-FBBE-428B-AAE3-4D4E8F846A8D}" destId="{6C88932E-4CD7-43FF-9ECB-3886BDD38A1D}" srcOrd="11" destOrd="0" presId="urn:microsoft.com/office/officeart/2005/8/layout/orgChart1"/>
    <dgm:cxn modelId="{AC4EEAFF-3FAA-4B84-BCDE-D78CC6BEDA43}" type="presParOf" srcId="{6C88932E-4CD7-43FF-9ECB-3886BDD38A1D}" destId="{513FD9E4-5AEE-44B6-AE4B-1C0BAF3BBF83}" srcOrd="0" destOrd="0" presId="urn:microsoft.com/office/officeart/2005/8/layout/orgChart1"/>
    <dgm:cxn modelId="{B69DC069-D765-4FE3-BA09-CAE6C5ED2A05}" type="presParOf" srcId="{513FD9E4-5AEE-44B6-AE4B-1C0BAF3BBF83}" destId="{D5C27F49-D1DD-4DE1-86DA-780120D1A69D}" srcOrd="0" destOrd="0" presId="urn:microsoft.com/office/officeart/2005/8/layout/orgChart1"/>
    <dgm:cxn modelId="{93F3DD41-9A3D-43FA-8BBA-3FF178FD3C79}" type="presParOf" srcId="{513FD9E4-5AEE-44B6-AE4B-1C0BAF3BBF83}" destId="{D8964FB3-5F53-4DF3-8A98-1918F46DF93E}" srcOrd="1" destOrd="0" presId="urn:microsoft.com/office/officeart/2005/8/layout/orgChart1"/>
    <dgm:cxn modelId="{A05F1A32-1948-40EA-BEDC-3E7ACDC7F3C1}" type="presParOf" srcId="{6C88932E-4CD7-43FF-9ECB-3886BDD38A1D}" destId="{8E75B83D-FC74-4EEE-ADC3-ED4247BEA61E}" srcOrd="1" destOrd="0" presId="urn:microsoft.com/office/officeart/2005/8/layout/orgChart1"/>
    <dgm:cxn modelId="{9FDC043A-14A4-45CC-8AD9-E6A5703E51B6}" type="presParOf" srcId="{6C88932E-4CD7-43FF-9ECB-3886BDD38A1D}" destId="{8726E2C3-DFFA-4BC7-8811-CBF30C1FB94F}" srcOrd="2" destOrd="0" presId="urn:microsoft.com/office/officeart/2005/8/layout/orgChart1"/>
    <dgm:cxn modelId="{0003DE82-F8ED-4461-B63A-80D24E8D5ED7}" type="presParOf" srcId="{CAD8AC78-C4DE-40E5-A2DD-2AB9A336C2F5}" destId="{348BC8F0-37D1-4606-AA49-72D66D106D77}" srcOrd="2" destOrd="0" presId="urn:microsoft.com/office/officeart/2005/8/layout/orgChart1"/>
    <dgm:cxn modelId="{86E91C6F-F4E0-4AD6-8739-0EE076E4DF5B}" type="presParOf" srcId="{F0BDA749-6BF6-4175-B9C5-CE6076D8FC7C}" destId="{8E2E1A92-3D91-4F07-9D8A-DD0EA9D90327}" srcOrd="2" destOrd="0" presId="urn:microsoft.com/office/officeart/2005/8/layout/orgChart1"/>
    <dgm:cxn modelId="{95E154A2-207E-4AD5-8034-62345EB16734}" type="presParOf" srcId="{80FC8B84-E21E-468B-9589-007804491988}" destId="{459D6A09-614F-4F7D-A2CE-4BDF61F25251}" srcOrd="6" destOrd="0" presId="urn:microsoft.com/office/officeart/2005/8/layout/orgChart1"/>
    <dgm:cxn modelId="{E7F5F0F8-4753-4A96-A304-A3C4DCD57986}" type="presParOf" srcId="{80FC8B84-E21E-468B-9589-007804491988}" destId="{97B1ED4B-0461-4F4C-8D82-D1D99E6D8307}" srcOrd="7" destOrd="0" presId="urn:microsoft.com/office/officeart/2005/8/layout/orgChart1"/>
    <dgm:cxn modelId="{C83EB079-4D4F-4584-8F93-2C878D3F1F62}" type="presParOf" srcId="{97B1ED4B-0461-4F4C-8D82-D1D99E6D8307}" destId="{68DCD048-9763-4B5B-8B11-514CD4A3C286}" srcOrd="0" destOrd="0" presId="urn:microsoft.com/office/officeart/2005/8/layout/orgChart1"/>
    <dgm:cxn modelId="{63CE3260-DBB8-4C58-AE5A-14744DC403F9}" type="presParOf" srcId="{68DCD048-9763-4B5B-8B11-514CD4A3C286}" destId="{548FD408-8450-4B16-81CA-DF7B7DA2C8F8}" srcOrd="0" destOrd="0" presId="urn:microsoft.com/office/officeart/2005/8/layout/orgChart1"/>
    <dgm:cxn modelId="{F324F33F-F65C-4DE5-90AE-D0CC75FB03D2}" type="presParOf" srcId="{68DCD048-9763-4B5B-8B11-514CD4A3C286}" destId="{47666B59-EFCE-4EC7-BE52-1BA19054CE8C}" srcOrd="1" destOrd="0" presId="urn:microsoft.com/office/officeart/2005/8/layout/orgChart1"/>
    <dgm:cxn modelId="{BDD1A20D-70E7-4BF0-B77A-A634C7B8CF74}" type="presParOf" srcId="{97B1ED4B-0461-4F4C-8D82-D1D99E6D8307}" destId="{6D0E0D83-B6AA-4525-BB1D-40E40F10ACB1}" srcOrd="1" destOrd="0" presId="urn:microsoft.com/office/officeart/2005/8/layout/orgChart1"/>
    <dgm:cxn modelId="{932FB514-63D0-461D-AD0F-8772702E69FA}" type="presParOf" srcId="{97B1ED4B-0461-4F4C-8D82-D1D99E6D8307}" destId="{9DC4F55E-DF8D-446B-9553-5A26AF80D518}" srcOrd="2" destOrd="0" presId="urn:microsoft.com/office/officeart/2005/8/layout/orgChart1"/>
    <dgm:cxn modelId="{F7A0C873-F4A3-47AE-809E-2934E9BDB1E3}" type="presParOf" srcId="{80FC8B84-E21E-468B-9589-007804491988}" destId="{1B68CA5E-E9E4-4E7F-AB59-F12A6FBFBB34}" srcOrd="8" destOrd="0" presId="urn:microsoft.com/office/officeart/2005/8/layout/orgChart1"/>
    <dgm:cxn modelId="{0EAD266F-5E48-4DD1-A0A9-CE194A74AD80}" type="presParOf" srcId="{80FC8B84-E21E-468B-9589-007804491988}" destId="{75A2EA06-7408-48F1-A118-FF31D4ADDA6E}" srcOrd="9" destOrd="0" presId="urn:microsoft.com/office/officeart/2005/8/layout/orgChart1"/>
    <dgm:cxn modelId="{41A9E5F2-CB34-4087-857E-651E1F743311}" type="presParOf" srcId="{75A2EA06-7408-48F1-A118-FF31D4ADDA6E}" destId="{C458CFB1-44C3-412F-A972-3EFF26247D3A}" srcOrd="0" destOrd="0" presId="urn:microsoft.com/office/officeart/2005/8/layout/orgChart1"/>
    <dgm:cxn modelId="{8D34F48A-F6C5-41BD-BF08-9EB436EDFBC5}" type="presParOf" srcId="{C458CFB1-44C3-412F-A972-3EFF26247D3A}" destId="{DB2845D1-1CB4-48E4-ACEA-9D5CB27F73F4}" srcOrd="0" destOrd="0" presId="urn:microsoft.com/office/officeart/2005/8/layout/orgChart1"/>
    <dgm:cxn modelId="{D844B8F4-96F5-473E-BD36-59D2A2E41034}" type="presParOf" srcId="{C458CFB1-44C3-412F-A972-3EFF26247D3A}" destId="{9927F525-5A51-49E6-9921-F1F85A88141B}" srcOrd="1" destOrd="0" presId="urn:microsoft.com/office/officeart/2005/8/layout/orgChart1"/>
    <dgm:cxn modelId="{304D30B5-A94D-44A4-80A8-C83B817BCA23}" type="presParOf" srcId="{75A2EA06-7408-48F1-A118-FF31D4ADDA6E}" destId="{30CEF3F5-0BB9-4629-8EAD-8C1001722096}" srcOrd="1" destOrd="0" presId="urn:microsoft.com/office/officeart/2005/8/layout/orgChart1"/>
    <dgm:cxn modelId="{E38A8E26-FB9C-4D51-99AB-1AE25E999179}" type="presParOf" srcId="{75A2EA06-7408-48F1-A118-FF31D4ADDA6E}" destId="{7E4900E0-A90E-491A-AE00-92A666DBD06A}" srcOrd="2" destOrd="0" presId="urn:microsoft.com/office/officeart/2005/8/layout/orgChart1"/>
    <dgm:cxn modelId="{FF1DBF01-BC7B-4187-8977-12AC75D418C0}" type="presParOf" srcId="{01758AD2-EFA4-4207-84F8-7FD251132380}" destId="{8A8788F2-3517-49A5-893D-5680FCAEE05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68CA5E-E9E4-4E7F-AB59-F12A6FBFBB34}">
      <dsp:nvSpPr>
        <dsp:cNvPr id="0" name=""/>
        <dsp:cNvSpPr/>
      </dsp:nvSpPr>
      <dsp:spPr>
        <a:xfrm>
          <a:off x="3098800" y="401210"/>
          <a:ext cx="1936106" cy="168009"/>
        </a:xfrm>
        <a:custGeom>
          <a:avLst/>
          <a:gdLst/>
          <a:ahLst/>
          <a:cxnLst/>
          <a:rect l="0" t="0" r="0" b="0"/>
          <a:pathLst>
            <a:path>
              <a:moveTo>
                <a:pt x="0" y="0"/>
              </a:moveTo>
              <a:lnTo>
                <a:pt x="0" y="84004"/>
              </a:lnTo>
              <a:lnTo>
                <a:pt x="1936106" y="84004"/>
              </a:lnTo>
              <a:lnTo>
                <a:pt x="1936106" y="168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9D6A09-614F-4F7D-A2CE-4BDF61F25251}">
      <dsp:nvSpPr>
        <dsp:cNvPr id="0" name=""/>
        <dsp:cNvSpPr/>
      </dsp:nvSpPr>
      <dsp:spPr>
        <a:xfrm>
          <a:off x="3098800" y="401210"/>
          <a:ext cx="968053" cy="168009"/>
        </a:xfrm>
        <a:custGeom>
          <a:avLst/>
          <a:gdLst/>
          <a:ahLst/>
          <a:cxnLst/>
          <a:rect l="0" t="0" r="0" b="0"/>
          <a:pathLst>
            <a:path>
              <a:moveTo>
                <a:pt x="0" y="0"/>
              </a:moveTo>
              <a:lnTo>
                <a:pt x="0" y="84004"/>
              </a:lnTo>
              <a:lnTo>
                <a:pt x="968053" y="84004"/>
              </a:lnTo>
              <a:lnTo>
                <a:pt x="968053" y="168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D9FC22-C67C-4213-A89A-FDB516EB6123}">
      <dsp:nvSpPr>
        <dsp:cNvPr id="0" name=""/>
        <dsp:cNvSpPr/>
      </dsp:nvSpPr>
      <dsp:spPr>
        <a:xfrm>
          <a:off x="3262809" y="1537273"/>
          <a:ext cx="120006" cy="3208177"/>
        </a:xfrm>
        <a:custGeom>
          <a:avLst/>
          <a:gdLst/>
          <a:ahLst/>
          <a:cxnLst/>
          <a:rect l="0" t="0" r="0" b="0"/>
          <a:pathLst>
            <a:path>
              <a:moveTo>
                <a:pt x="0" y="0"/>
              </a:moveTo>
              <a:lnTo>
                <a:pt x="0" y="3208177"/>
              </a:lnTo>
              <a:lnTo>
                <a:pt x="120006" y="32081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707C62-1772-473A-8A01-EB8AB02FE746}">
      <dsp:nvSpPr>
        <dsp:cNvPr id="0" name=""/>
        <dsp:cNvSpPr/>
      </dsp:nvSpPr>
      <dsp:spPr>
        <a:xfrm>
          <a:off x="3262809" y="1537273"/>
          <a:ext cx="120006" cy="2640145"/>
        </a:xfrm>
        <a:custGeom>
          <a:avLst/>
          <a:gdLst/>
          <a:ahLst/>
          <a:cxnLst/>
          <a:rect l="0" t="0" r="0" b="0"/>
          <a:pathLst>
            <a:path>
              <a:moveTo>
                <a:pt x="0" y="0"/>
              </a:moveTo>
              <a:lnTo>
                <a:pt x="0" y="2640145"/>
              </a:lnTo>
              <a:lnTo>
                <a:pt x="120006" y="26401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7018A-6B9C-4CA1-9A1F-CD67A343BC00}">
      <dsp:nvSpPr>
        <dsp:cNvPr id="0" name=""/>
        <dsp:cNvSpPr/>
      </dsp:nvSpPr>
      <dsp:spPr>
        <a:xfrm>
          <a:off x="3262809" y="1537273"/>
          <a:ext cx="120006" cy="2072114"/>
        </a:xfrm>
        <a:custGeom>
          <a:avLst/>
          <a:gdLst/>
          <a:ahLst/>
          <a:cxnLst/>
          <a:rect l="0" t="0" r="0" b="0"/>
          <a:pathLst>
            <a:path>
              <a:moveTo>
                <a:pt x="0" y="0"/>
              </a:moveTo>
              <a:lnTo>
                <a:pt x="0" y="2072114"/>
              </a:lnTo>
              <a:lnTo>
                <a:pt x="120006" y="20721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EF08B5-9606-4986-B542-CCF1CA47243D}">
      <dsp:nvSpPr>
        <dsp:cNvPr id="0" name=""/>
        <dsp:cNvSpPr/>
      </dsp:nvSpPr>
      <dsp:spPr>
        <a:xfrm>
          <a:off x="3262809" y="1537273"/>
          <a:ext cx="120006" cy="1504083"/>
        </a:xfrm>
        <a:custGeom>
          <a:avLst/>
          <a:gdLst/>
          <a:ahLst/>
          <a:cxnLst/>
          <a:rect l="0" t="0" r="0" b="0"/>
          <a:pathLst>
            <a:path>
              <a:moveTo>
                <a:pt x="0" y="0"/>
              </a:moveTo>
              <a:lnTo>
                <a:pt x="0" y="1504083"/>
              </a:lnTo>
              <a:lnTo>
                <a:pt x="120006" y="15040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6D5AFF-8C0A-4469-B2D0-A00C25BE1BF8}">
      <dsp:nvSpPr>
        <dsp:cNvPr id="0" name=""/>
        <dsp:cNvSpPr/>
      </dsp:nvSpPr>
      <dsp:spPr>
        <a:xfrm>
          <a:off x="3262809" y="1537273"/>
          <a:ext cx="120006" cy="936051"/>
        </a:xfrm>
        <a:custGeom>
          <a:avLst/>
          <a:gdLst/>
          <a:ahLst/>
          <a:cxnLst/>
          <a:rect l="0" t="0" r="0" b="0"/>
          <a:pathLst>
            <a:path>
              <a:moveTo>
                <a:pt x="0" y="0"/>
              </a:moveTo>
              <a:lnTo>
                <a:pt x="0" y="936051"/>
              </a:lnTo>
              <a:lnTo>
                <a:pt x="120006" y="936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136C19-F001-4298-86A2-3EE153D52F74}">
      <dsp:nvSpPr>
        <dsp:cNvPr id="0" name=""/>
        <dsp:cNvSpPr/>
      </dsp:nvSpPr>
      <dsp:spPr>
        <a:xfrm>
          <a:off x="3262809" y="1537273"/>
          <a:ext cx="120006" cy="368020"/>
        </a:xfrm>
        <a:custGeom>
          <a:avLst/>
          <a:gdLst/>
          <a:ahLst/>
          <a:cxnLst/>
          <a:rect l="0" t="0" r="0" b="0"/>
          <a:pathLst>
            <a:path>
              <a:moveTo>
                <a:pt x="0" y="0"/>
              </a:moveTo>
              <a:lnTo>
                <a:pt x="0" y="368020"/>
              </a:lnTo>
              <a:lnTo>
                <a:pt x="120006" y="3680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58342-15D7-45A4-8633-EB69CBAC0BE9}">
      <dsp:nvSpPr>
        <dsp:cNvPr id="0" name=""/>
        <dsp:cNvSpPr/>
      </dsp:nvSpPr>
      <dsp:spPr>
        <a:xfrm>
          <a:off x="3098799" y="969241"/>
          <a:ext cx="484026" cy="168009"/>
        </a:xfrm>
        <a:custGeom>
          <a:avLst/>
          <a:gdLst/>
          <a:ahLst/>
          <a:cxnLst/>
          <a:rect l="0" t="0" r="0" b="0"/>
          <a:pathLst>
            <a:path>
              <a:moveTo>
                <a:pt x="0" y="0"/>
              </a:moveTo>
              <a:lnTo>
                <a:pt x="0" y="84004"/>
              </a:lnTo>
              <a:lnTo>
                <a:pt x="484026" y="84004"/>
              </a:lnTo>
              <a:lnTo>
                <a:pt x="484026" y="1680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4A920-6ACD-49E4-AAE5-379EAEA0D592}">
      <dsp:nvSpPr>
        <dsp:cNvPr id="0" name=""/>
        <dsp:cNvSpPr/>
      </dsp:nvSpPr>
      <dsp:spPr>
        <a:xfrm>
          <a:off x="2614773" y="969241"/>
          <a:ext cx="484026" cy="168009"/>
        </a:xfrm>
        <a:custGeom>
          <a:avLst/>
          <a:gdLst/>
          <a:ahLst/>
          <a:cxnLst/>
          <a:rect l="0" t="0" r="0" b="0"/>
          <a:pathLst>
            <a:path>
              <a:moveTo>
                <a:pt x="484026" y="0"/>
              </a:moveTo>
              <a:lnTo>
                <a:pt x="484026" y="84004"/>
              </a:lnTo>
              <a:lnTo>
                <a:pt x="0" y="84004"/>
              </a:lnTo>
              <a:lnTo>
                <a:pt x="0" y="1680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0F0312-EC38-413E-B5CE-FE3AA67EF202}">
      <dsp:nvSpPr>
        <dsp:cNvPr id="0" name=""/>
        <dsp:cNvSpPr/>
      </dsp:nvSpPr>
      <dsp:spPr>
        <a:xfrm>
          <a:off x="3053079" y="401210"/>
          <a:ext cx="91440" cy="168009"/>
        </a:xfrm>
        <a:custGeom>
          <a:avLst/>
          <a:gdLst/>
          <a:ahLst/>
          <a:cxnLst/>
          <a:rect l="0" t="0" r="0" b="0"/>
          <a:pathLst>
            <a:path>
              <a:moveTo>
                <a:pt x="45720" y="0"/>
              </a:moveTo>
              <a:lnTo>
                <a:pt x="45720" y="168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D92982-3BBA-4C60-BE77-C36546702B19}">
      <dsp:nvSpPr>
        <dsp:cNvPr id="0" name=""/>
        <dsp:cNvSpPr/>
      </dsp:nvSpPr>
      <dsp:spPr>
        <a:xfrm>
          <a:off x="2130746" y="401210"/>
          <a:ext cx="968053" cy="168009"/>
        </a:xfrm>
        <a:custGeom>
          <a:avLst/>
          <a:gdLst/>
          <a:ahLst/>
          <a:cxnLst/>
          <a:rect l="0" t="0" r="0" b="0"/>
          <a:pathLst>
            <a:path>
              <a:moveTo>
                <a:pt x="968053" y="0"/>
              </a:moveTo>
              <a:lnTo>
                <a:pt x="968053" y="84004"/>
              </a:lnTo>
              <a:lnTo>
                <a:pt x="0" y="84004"/>
              </a:lnTo>
              <a:lnTo>
                <a:pt x="0" y="168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9F474-7F16-4A53-AD22-43EA2526FF83}">
      <dsp:nvSpPr>
        <dsp:cNvPr id="0" name=""/>
        <dsp:cNvSpPr/>
      </dsp:nvSpPr>
      <dsp:spPr>
        <a:xfrm>
          <a:off x="1162693" y="401210"/>
          <a:ext cx="1936106" cy="168009"/>
        </a:xfrm>
        <a:custGeom>
          <a:avLst/>
          <a:gdLst/>
          <a:ahLst/>
          <a:cxnLst/>
          <a:rect l="0" t="0" r="0" b="0"/>
          <a:pathLst>
            <a:path>
              <a:moveTo>
                <a:pt x="1936106" y="0"/>
              </a:moveTo>
              <a:lnTo>
                <a:pt x="1936106" y="84004"/>
              </a:lnTo>
              <a:lnTo>
                <a:pt x="0" y="84004"/>
              </a:lnTo>
              <a:lnTo>
                <a:pt x="0" y="1680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56D0F-FBC0-497B-8E56-17E1A88454D1}">
      <dsp:nvSpPr>
        <dsp:cNvPr id="0" name=""/>
        <dsp:cNvSpPr/>
      </dsp:nvSpPr>
      <dsp:spPr>
        <a:xfrm>
          <a:off x="2698777" y="1188"/>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CIO</a:t>
          </a:r>
        </a:p>
      </dsp:txBody>
      <dsp:txXfrm>
        <a:off x="2698777" y="1188"/>
        <a:ext cx="800044" cy="400022"/>
      </dsp:txXfrm>
    </dsp:sp>
    <dsp:sp modelId="{7704E1A4-9073-442E-97F6-60B0E408F5F4}">
      <dsp:nvSpPr>
        <dsp:cNvPr id="0" name=""/>
        <dsp:cNvSpPr/>
      </dsp:nvSpPr>
      <dsp:spPr>
        <a:xfrm>
          <a:off x="762670" y="569219"/>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Head of Business Partnering</a:t>
          </a:r>
        </a:p>
      </dsp:txBody>
      <dsp:txXfrm>
        <a:off x="762670" y="569219"/>
        <a:ext cx="800044" cy="400022"/>
      </dsp:txXfrm>
    </dsp:sp>
    <dsp:sp modelId="{64E52139-E2F9-431F-B704-939F4A24A20B}">
      <dsp:nvSpPr>
        <dsp:cNvPr id="0" name=""/>
        <dsp:cNvSpPr/>
      </dsp:nvSpPr>
      <dsp:spPr>
        <a:xfrm>
          <a:off x="1730724" y="569219"/>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IT Director (Product &amp; Applications)</a:t>
          </a:r>
        </a:p>
      </dsp:txBody>
      <dsp:txXfrm>
        <a:off x="1730724" y="569219"/>
        <a:ext cx="800044" cy="400022"/>
      </dsp:txXfrm>
    </dsp:sp>
    <dsp:sp modelId="{4F8FC380-2BFD-46A7-92BB-C90E9350AF7A}">
      <dsp:nvSpPr>
        <dsp:cNvPr id="0" name=""/>
        <dsp:cNvSpPr/>
      </dsp:nvSpPr>
      <dsp:spPr>
        <a:xfrm>
          <a:off x="2698777" y="569219"/>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Director of IT (Data, Analytics and Software Engineering)</a:t>
          </a:r>
        </a:p>
      </dsp:txBody>
      <dsp:txXfrm>
        <a:off x="2698777" y="569219"/>
        <a:ext cx="800044" cy="400022"/>
      </dsp:txXfrm>
    </dsp:sp>
    <dsp:sp modelId="{A80BB0EE-9108-4876-A8F2-A9E7724E8A28}">
      <dsp:nvSpPr>
        <dsp:cNvPr id="0" name=""/>
        <dsp:cNvSpPr/>
      </dsp:nvSpPr>
      <dsp:spPr>
        <a:xfrm>
          <a:off x="2214751" y="1137251"/>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Development Manager</a:t>
          </a:r>
        </a:p>
      </dsp:txBody>
      <dsp:txXfrm>
        <a:off x="2214751" y="1137251"/>
        <a:ext cx="800044" cy="400022"/>
      </dsp:txXfrm>
    </dsp:sp>
    <dsp:sp modelId="{0DCB22FA-1BD8-43F5-BBA9-75B875DC5170}">
      <dsp:nvSpPr>
        <dsp:cNvPr id="0" name=""/>
        <dsp:cNvSpPr/>
      </dsp:nvSpPr>
      <dsp:spPr>
        <a:xfrm>
          <a:off x="3182804" y="1137251"/>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Head of Data and Analytics</a:t>
          </a:r>
        </a:p>
      </dsp:txBody>
      <dsp:txXfrm>
        <a:off x="3182804" y="1137251"/>
        <a:ext cx="800044" cy="400022"/>
      </dsp:txXfrm>
    </dsp:sp>
    <dsp:sp modelId="{96BF4270-EB8A-4D11-99DC-767071298888}">
      <dsp:nvSpPr>
        <dsp:cNvPr id="0" name=""/>
        <dsp:cNvSpPr/>
      </dsp:nvSpPr>
      <dsp:spPr>
        <a:xfrm>
          <a:off x="3382815" y="1705282"/>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bg1"/>
              </a:solidFill>
            </a:rPr>
            <a:t>Lead Data Engineer</a:t>
          </a:r>
        </a:p>
      </dsp:txBody>
      <dsp:txXfrm>
        <a:off x="3382815" y="1705282"/>
        <a:ext cx="800044" cy="400022"/>
      </dsp:txXfrm>
    </dsp:sp>
    <dsp:sp modelId="{33E3402C-64B1-4B02-A01C-D51ADCE6D712}">
      <dsp:nvSpPr>
        <dsp:cNvPr id="0" name=""/>
        <dsp:cNvSpPr/>
      </dsp:nvSpPr>
      <dsp:spPr>
        <a:xfrm>
          <a:off x="3382815" y="2273313"/>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highlight>
                <a:srgbClr val="FFFF00"/>
              </a:highlight>
            </a:rPr>
            <a:t>Senior Data Engineer</a:t>
          </a:r>
        </a:p>
      </dsp:txBody>
      <dsp:txXfrm>
        <a:off x="3382815" y="2273313"/>
        <a:ext cx="800044" cy="400022"/>
      </dsp:txXfrm>
    </dsp:sp>
    <dsp:sp modelId="{8B1DA248-04F0-4B4F-8F80-CFA0780B84EE}">
      <dsp:nvSpPr>
        <dsp:cNvPr id="0" name=""/>
        <dsp:cNvSpPr/>
      </dsp:nvSpPr>
      <dsp:spPr>
        <a:xfrm>
          <a:off x="3382815" y="2841345"/>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bg1"/>
              </a:solidFill>
            </a:rPr>
            <a:t>Data Engineer</a:t>
          </a:r>
        </a:p>
      </dsp:txBody>
      <dsp:txXfrm>
        <a:off x="3382815" y="2841345"/>
        <a:ext cx="800044" cy="400022"/>
      </dsp:txXfrm>
    </dsp:sp>
    <dsp:sp modelId="{161FF4BE-49E6-4334-93F9-556A2B435485}">
      <dsp:nvSpPr>
        <dsp:cNvPr id="0" name=""/>
        <dsp:cNvSpPr/>
      </dsp:nvSpPr>
      <dsp:spPr>
        <a:xfrm>
          <a:off x="3382815" y="3409376"/>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Delivery Manager (Srum Master)</a:t>
          </a:r>
        </a:p>
      </dsp:txBody>
      <dsp:txXfrm>
        <a:off x="3382815" y="3409376"/>
        <a:ext cx="800044" cy="400022"/>
      </dsp:txXfrm>
    </dsp:sp>
    <dsp:sp modelId="{D4DE756B-335F-4FCD-90FF-CDC07F0EC37D}">
      <dsp:nvSpPr>
        <dsp:cNvPr id="0" name=""/>
        <dsp:cNvSpPr/>
      </dsp:nvSpPr>
      <dsp:spPr>
        <a:xfrm>
          <a:off x="3382815" y="3977408"/>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Data Analysts (External)</a:t>
          </a:r>
        </a:p>
      </dsp:txBody>
      <dsp:txXfrm>
        <a:off x="3382815" y="3977408"/>
        <a:ext cx="800044" cy="400022"/>
      </dsp:txXfrm>
    </dsp:sp>
    <dsp:sp modelId="{D5C27F49-D1DD-4DE1-86DA-780120D1A69D}">
      <dsp:nvSpPr>
        <dsp:cNvPr id="0" name=""/>
        <dsp:cNvSpPr/>
      </dsp:nvSpPr>
      <dsp:spPr>
        <a:xfrm>
          <a:off x="3382815" y="4545439"/>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Data Engineers (External)</a:t>
          </a:r>
        </a:p>
      </dsp:txBody>
      <dsp:txXfrm>
        <a:off x="3382815" y="4545439"/>
        <a:ext cx="800044" cy="400022"/>
      </dsp:txXfrm>
    </dsp:sp>
    <dsp:sp modelId="{548FD408-8450-4B16-81CA-DF7B7DA2C8F8}">
      <dsp:nvSpPr>
        <dsp:cNvPr id="0" name=""/>
        <dsp:cNvSpPr/>
      </dsp:nvSpPr>
      <dsp:spPr>
        <a:xfrm>
          <a:off x="3666831" y="569219"/>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IT Director (Infrastructure and Operations)</a:t>
          </a:r>
        </a:p>
      </dsp:txBody>
      <dsp:txXfrm>
        <a:off x="3666831" y="569219"/>
        <a:ext cx="800044" cy="400022"/>
      </dsp:txXfrm>
    </dsp:sp>
    <dsp:sp modelId="{DB2845D1-1CB4-48E4-ACEA-9D5CB27F73F4}">
      <dsp:nvSpPr>
        <dsp:cNvPr id="0" name=""/>
        <dsp:cNvSpPr/>
      </dsp:nvSpPr>
      <dsp:spPr>
        <a:xfrm>
          <a:off x="4634884" y="569219"/>
          <a:ext cx="800044" cy="4000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1" kern="1200"/>
            <a:t>IT Director (Architecture and Governance)</a:t>
          </a:r>
        </a:p>
      </dsp:txBody>
      <dsp:txXfrm>
        <a:off x="4634884" y="569219"/>
        <a:ext cx="800044" cy="4000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3ED-9128-47B5-B67E-E073A6B9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1368</Words>
  <Characters>7804</Characters>
  <Application>Microsoft Office Word</Application>
  <DocSecurity>0</DocSecurity>
  <Lines>65</Lines>
  <Paragraphs>18</Paragraphs>
  <ScaleCrop>false</ScaleCrop>
  <Company>NHS Professionals</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Flora Chen</cp:lastModifiedBy>
  <cp:revision>28</cp:revision>
  <cp:lastPrinted>2022-05-19T02:08:00Z</cp:lastPrinted>
  <dcterms:created xsi:type="dcterms:W3CDTF">2025-01-22T14:03:00Z</dcterms:created>
  <dcterms:modified xsi:type="dcterms:W3CDTF">2025-01-22T16:00:00Z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-1499786382</vt:i4>
  </property>
  <property fmtid="{D5CDD505-2E9C-101B-9397-08002B2CF9AE}" pid="3" name="_NewReviewCycle">
    <vt:lpwstr/>
  </property>
  <property fmtid="{D5CDD505-2E9C-101B-9397-08002B2CF9AE}" pid="4" name="_EmailSubject">
    <vt:lpwstr>Lead Data Engineer/Data Engineering Technican JDs</vt:lpwstr>
  </property>
  <property fmtid="{D5CDD505-2E9C-101B-9397-08002B2CF9AE}" pid="5" name="_AuthorEmail">
    <vt:lpwstr>Dave.Parsons@NHSProfessionals.nhs.uk</vt:lpwstr>
  </property>
  <property fmtid="{D5CDD505-2E9C-101B-9397-08002B2CF9AE}" pid="6" name="_AuthorEmailDisplayName">
    <vt:lpwstr>Dave Parsons</vt:lpwstr>
  </property>
  <property fmtid="{D5CDD505-2E9C-101B-9397-08002B2CF9AE}" pid="7" name="_PreviousAdHocReviewCycleID">
    <vt:i4>-663927544</vt:i4>
  </property>
  <property fmtid="{D5CDD505-2E9C-101B-9397-08002B2CF9AE}" pid="8" name="_ReviewingToolsShownOnce">
    <vt:lpwstr/>
  </property>
</Properties>
</file>