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F7B4B6" w14:textId="1D246145" w:rsidR="00D04A5D" w:rsidRPr="0098777D" w:rsidRDefault="00D04A5D" w:rsidP="00D04A5D">
      <w:pPr>
        <w:spacing w:after="0" w:line="240" w:lineRule="auto"/>
        <w:jc w:val="center"/>
        <w:rPr>
          <w:rFonts w:cstheme="minorHAnsi"/>
          <w:b/>
        </w:rPr>
      </w:pPr>
      <w:r w:rsidRPr="0098777D">
        <w:rPr>
          <w:rFonts w:cstheme="minorHAnsi"/>
          <w:b/>
        </w:rPr>
        <w:t>Job Description</w:t>
      </w:r>
    </w:p>
    <w:p w14:paraId="79DC8EAB" w14:textId="77777777" w:rsidR="00D04A5D" w:rsidRDefault="00D04A5D" w:rsidP="00D04A5D">
      <w:pPr>
        <w:spacing w:after="0" w:line="240" w:lineRule="auto"/>
        <w:jc w:val="center"/>
        <w:rPr>
          <w:rFonts w:cstheme="minorHAnsi"/>
          <w:b/>
        </w:rPr>
      </w:pPr>
      <w:r w:rsidRPr="0098777D">
        <w:rPr>
          <w:rFonts w:cstheme="minorHAnsi"/>
          <w:b/>
        </w:rPr>
        <w:t xml:space="preserve">NHS Professionals </w:t>
      </w:r>
    </w:p>
    <w:p w14:paraId="1D5A2D2F" w14:textId="65BDFD1F" w:rsidR="00D04A5D" w:rsidRPr="0098777D" w:rsidRDefault="00D04A5D" w:rsidP="00D04A5D">
      <w:pPr>
        <w:spacing w:after="0" w:line="240" w:lineRule="auto"/>
        <w:jc w:val="center"/>
        <w:rPr>
          <w:rFonts w:cstheme="minorHAnsi"/>
          <w:b/>
        </w:rPr>
      </w:pPr>
    </w:p>
    <w:p w14:paraId="27842FAE" w14:textId="44B24B69" w:rsidR="00D04A5D" w:rsidRPr="0098777D" w:rsidRDefault="009046F5" w:rsidP="00D04A5D">
      <w:pPr>
        <w:spacing w:after="0" w:line="240" w:lineRule="auto"/>
        <w:jc w:val="center"/>
        <w:rPr>
          <w:rFonts w:cstheme="minorHAnsi"/>
          <w:b/>
        </w:rPr>
      </w:pPr>
      <w:r w:rsidRPr="0098777D">
        <w:rPr>
          <w:rFonts w:cstheme="minorHAnsi"/>
          <w:b/>
          <w:noProof/>
          <w:lang w:val="en-US" w:eastAsia="zh-TW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94BD357" wp14:editId="38EEFAA4">
                <wp:simplePos x="0" y="0"/>
                <wp:positionH relativeFrom="column">
                  <wp:posOffset>123825</wp:posOffset>
                </wp:positionH>
                <wp:positionV relativeFrom="paragraph">
                  <wp:posOffset>39370</wp:posOffset>
                </wp:positionV>
                <wp:extent cx="5534025" cy="1114425"/>
                <wp:effectExtent l="0" t="0" r="28575" b="28575"/>
                <wp:wrapNone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34025" cy="1114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548DD4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27BBB3B" w14:textId="0573F90A" w:rsidR="00D04A5D" w:rsidRDefault="00D04A5D" w:rsidP="00D04A5D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Job Title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ab/>
                            </w:r>
                            <w:r w:rsidR="002C341B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ab/>
                            </w:r>
                            <w:r w:rsidR="00FB008B">
                              <w:t xml:space="preserve">IT </w:t>
                            </w:r>
                            <w:r w:rsidR="0051367D">
                              <w:t>Infrastructure Engineer</w:t>
                            </w:r>
                          </w:p>
                          <w:p w14:paraId="0FCAB628" w14:textId="27BA5B65" w:rsidR="00D04A5D" w:rsidRDefault="00D04A5D" w:rsidP="00D04A5D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Grade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ab/>
                            </w:r>
                            <w:r w:rsidR="008B07A4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&lt;tbc&gt;</w:t>
                            </w:r>
                          </w:p>
                          <w:p w14:paraId="7632CE61" w14:textId="7B92C530" w:rsidR="00FB008B" w:rsidRPr="00B66A55" w:rsidRDefault="00D04A5D" w:rsidP="00FB008B">
                            <w:pPr>
                              <w:spacing w:after="0" w:line="240" w:lineRule="auto"/>
                              <w:contextualSpacing/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Location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ab/>
                            </w:r>
                            <w:r w:rsidR="0051367D">
                              <w:t>Leeds / Hemel Hempstead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type id="_x0000_t202" coordsize="21600,21600" o:spt="202" path="m,l,21600r21600,l21600,xe" w14:anchorId="594BD357">
                <v:stroke joinstyle="miter"/>
                <v:path gradientshapeok="t" o:connecttype="rect"/>
              </v:shapetype>
              <v:shape id="Text Box 2" style="position:absolute;left:0;text-align:left;margin-left:9.75pt;margin-top:3.1pt;width:435.75pt;height:87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spid="_x0000_s1026" strokecolor="#548dd4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">
                <v:textbox>
                  <w:txbxContent>
                    <w:p w:rsidR="00D04A5D" w:rsidP="00D04A5D" w:rsidRDefault="00D04A5D" w14:paraId="727BBB3B" w14:textId="0573F90A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Job Title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ab/>
                      </w:r>
                      <w:r w:rsidR="002C341B">
                        <w:rPr>
                          <w:rFonts w:ascii="Arial" w:hAnsi="Arial" w:cs="Arial"/>
                          <w:sz w:val="20"/>
                          <w:szCs w:val="20"/>
                        </w:rPr>
                        <w:tab/>
                      </w:r>
                      <w:r w:rsidR="00FB008B">
                        <w:t xml:space="preserve">IT </w:t>
                      </w:r>
                      <w:r w:rsidR="0051367D">
                        <w:t>Infrastructure Engineer</w:t>
                      </w:r>
                    </w:p>
                    <w:p w:rsidR="00D04A5D" w:rsidP="00D04A5D" w:rsidRDefault="00D04A5D" w14:paraId="0FCAB628" w14:textId="27BA5B65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Grade</w:t>
                      </w:r>
                      <w:r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ab/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ab/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ab/>
                      </w:r>
                      <w:r w:rsidR="008B07A4">
                        <w:rPr>
                          <w:rFonts w:ascii="Arial" w:hAnsi="Arial" w:cs="Arial"/>
                          <w:sz w:val="20"/>
                          <w:szCs w:val="20"/>
                        </w:rPr>
                        <w:t>&lt;tbc&gt;</w:t>
                      </w:r>
                    </w:p>
                    <w:p w:rsidRPr="00B66A55" w:rsidR="00FB008B" w:rsidP="00FB008B" w:rsidRDefault="00D04A5D" w14:paraId="7632CE61" w14:textId="7B92C530">
                      <w:pPr>
                        <w:spacing w:after="0" w:line="240" w:lineRule="auto"/>
                        <w:contextualSpacing/>
                      </w:pPr>
                      <w:r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Location</w:t>
                      </w:r>
                      <w:r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ab/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ab/>
                      </w:r>
                      <w:r w:rsidR="0051367D">
                        <w:t>Leeds / Hemel Hempstead</w:t>
                      </w:r>
                    </w:p>
                  </w:txbxContent>
                </v:textbox>
              </v:shape>
            </w:pict>
          </mc:Fallback>
        </mc:AlternateContent>
      </w:r>
    </w:p>
    <w:p w14:paraId="1525E441" w14:textId="77777777" w:rsidR="00D04A5D" w:rsidRPr="0098777D" w:rsidRDefault="00D04A5D" w:rsidP="00D04A5D">
      <w:pPr>
        <w:spacing w:after="0" w:line="240" w:lineRule="auto"/>
        <w:jc w:val="center"/>
        <w:rPr>
          <w:rFonts w:cstheme="minorHAnsi"/>
          <w:b/>
        </w:rPr>
      </w:pPr>
    </w:p>
    <w:p w14:paraId="69B2545F" w14:textId="77777777" w:rsidR="00D04A5D" w:rsidRPr="0098777D" w:rsidRDefault="00D04A5D" w:rsidP="00D04A5D">
      <w:pPr>
        <w:spacing w:after="0" w:line="240" w:lineRule="auto"/>
        <w:rPr>
          <w:rFonts w:cstheme="minorHAnsi"/>
        </w:rPr>
      </w:pPr>
    </w:p>
    <w:p w14:paraId="795BBAA4" w14:textId="77777777" w:rsidR="00D04A5D" w:rsidRDefault="00D04A5D" w:rsidP="00D04A5D">
      <w:pPr>
        <w:spacing w:after="0" w:line="240" w:lineRule="auto"/>
        <w:rPr>
          <w:rFonts w:cstheme="minorHAnsi"/>
          <w:b/>
        </w:rPr>
      </w:pPr>
    </w:p>
    <w:p w14:paraId="4F1428A1" w14:textId="25475328" w:rsidR="00D04A5D" w:rsidRPr="0098777D" w:rsidRDefault="00D04A5D" w:rsidP="00D04A5D">
      <w:pPr>
        <w:spacing w:after="0" w:line="240" w:lineRule="auto"/>
        <w:rPr>
          <w:rFonts w:cstheme="minorHAnsi"/>
          <w:b/>
        </w:rPr>
      </w:pPr>
    </w:p>
    <w:p w14:paraId="5367767D" w14:textId="77777777" w:rsidR="00D04A5D" w:rsidRDefault="00D04A5D" w:rsidP="00D04A5D">
      <w:pPr>
        <w:spacing w:after="0" w:line="240" w:lineRule="auto"/>
        <w:rPr>
          <w:rFonts w:cstheme="minorHAnsi"/>
          <w:b/>
        </w:rPr>
      </w:pPr>
    </w:p>
    <w:p w14:paraId="4339769F" w14:textId="284D1E42" w:rsidR="00D04A5D" w:rsidRDefault="00D04A5D" w:rsidP="00D04A5D">
      <w:pPr>
        <w:spacing w:after="0" w:line="240" w:lineRule="auto"/>
        <w:rPr>
          <w:rFonts w:cstheme="minorHAnsi"/>
          <w:b/>
        </w:rPr>
      </w:pPr>
    </w:p>
    <w:p w14:paraId="22DD4615" w14:textId="77777777" w:rsidR="00EB756D" w:rsidRDefault="00EB756D" w:rsidP="00D04A5D">
      <w:pPr>
        <w:spacing w:after="0" w:line="240" w:lineRule="auto"/>
        <w:rPr>
          <w:rFonts w:cstheme="minorHAnsi"/>
          <w:b/>
        </w:rPr>
      </w:pPr>
    </w:p>
    <w:p w14:paraId="45D38A89" w14:textId="5AFCBC7C" w:rsidR="00EB756D" w:rsidRDefault="00EB756D" w:rsidP="00D04A5D">
      <w:pPr>
        <w:spacing w:after="0" w:line="240" w:lineRule="auto"/>
        <w:rPr>
          <w:rFonts w:cstheme="minorHAnsi"/>
          <w:b/>
        </w:rPr>
      </w:pPr>
    </w:p>
    <w:p w14:paraId="0E888A1B" w14:textId="54EA334B" w:rsidR="00D04A5D" w:rsidRPr="0098777D" w:rsidRDefault="00D04A5D" w:rsidP="00D04A5D">
      <w:pPr>
        <w:spacing w:after="0" w:line="240" w:lineRule="auto"/>
        <w:rPr>
          <w:rFonts w:cstheme="minorHAnsi"/>
          <w:b/>
        </w:rPr>
      </w:pPr>
      <w:r>
        <w:rPr>
          <w:rFonts w:cstheme="minorHAnsi"/>
          <w:b/>
        </w:rPr>
        <w:t>Role</w:t>
      </w:r>
      <w:r w:rsidRPr="0098777D">
        <w:rPr>
          <w:rFonts w:cstheme="minorHAnsi"/>
          <w:b/>
        </w:rPr>
        <w:t xml:space="preserve"> Summary</w:t>
      </w:r>
    </w:p>
    <w:p w14:paraId="2726E735" w14:textId="5946E7D9" w:rsidR="00D04A5D" w:rsidRDefault="00D04A5D" w:rsidP="00D04A5D">
      <w:pPr>
        <w:spacing w:after="0" w:line="240" w:lineRule="auto"/>
        <w:rPr>
          <w:rFonts w:cstheme="minorHAnsi"/>
        </w:rPr>
      </w:pPr>
    </w:p>
    <w:p w14:paraId="7D8322D4" w14:textId="6DA388C0" w:rsidR="1238875B" w:rsidRDefault="00F9370D" w:rsidP="01CFBCC4">
      <w:r>
        <w:t>R</w:t>
      </w:r>
      <w:r>
        <w:t xml:space="preserve">eporting to the Head of IT Infrastructure, you will be pivotal in providing technical </w:t>
      </w:r>
      <w:r w:rsidR="003F6305">
        <w:t xml:space="preserve">support </w:t>
      </w:r>
      <w:r>
        <w:t>and expertise across the Infrastructure and Cloud estate in the organization, ensuring the respective environments are fit for purpose, secure and cost effective.</w:t>
      </w:r>
      <w:r w:rsidR="3DE9D9B0">
        <w:t xml:space="preserve"> </w:t>
      </w:r>
    </w:p>
    <w:p w14:paraId="08C083D3" w14:textId="0838907B" w:rsidR="1238875B" w:rsidRDefault="1238875B" w:rsidP="01CFBCC4">
      <w:r>
        <w:t xml:space="preserve">As part of the </w:t>
      </w:r>
      <w:r w:rsidR="6A30B9B0">
        <w:t>infrastructure</w:t>
      </w:r>
      <w:r>
        <w:t xml:space="preserve"> team, assist in supporting the organisations hybrid infrastructure across </w:t>
      </w:r>
      <w:r w:rsidR="6B606E19">
        <w:t>established c</w:t>
      </w:r>
      <w:r>
        <w:t xml:space="preserve">loud platforms and </w:t>
      </w:r>
      <w:r w:rsidR="3F84A922">
        <w:t>on-premises</w:t>
      </w:r>
      <w:r>
        <w:t xml:space="preserve"> infrastructure. The role is a mix of day-to-day </w:t>
      </w:r>
      <w:r w:rsidR="28A5A965">
        <w:t xml:space="preserve">administration, </w:t>
      </w:r>
      <w:r>
        <w:t xml:space="preserve">maintenance &amp; support </w:t>
      </w:r>
      <w:r w:rsidR="5F50882C">
        <w:t>and supporting on-going projects in the business.</w:t>
      </w:r>
    </w:p>
    <w:p w14:paraId="6C71991A" w14:textId="06205BAA" w:rsidR="00FB008B" w:rsidRDefault="00FB008B" w:rsidP="00FB008B">
      <w:r>
        <w:t xml:space="preserve">You'll work </w:t>
      </w:r>
      <w:r w:rsidR="47E76BBF">
        <w:t xml:space="preserve">collaboratively with other </w:t>
      </w:r>
      <w:r>
        <w:t>IT operational teams to ensure NHS Professionals maintains the highest operational efficiency</w:t>
      </w:r>
      <w:r w:rsidR="3F28BC46">
        <w:t>, providing a high level of service delivery and security standards.</w:t>
      </w:r>
    </w:p>
    <w:p w14:paraId="633FCF24" w14:textId="575CCB55" w:rsidR="00FB008B" w:rsidRPr="00B66A55" w:rsidRDefault="00FB008B" w:rsidP="00FB008B">
      <w:r>
        <w:t>This is a challenging and rewarding role for an experienced IT</w:t>
      </w:r>
      <w:r w:rsidR="3C2ED633">
        <w:t xml:space="preserve"> Infrastructure Engineer.</w:t>
      </w:r>
    </w:p>
    <w:p w14:paraId="7B531783" w14:textId="3CEA6DBB" w:rsidR="006B09AD" w:rsidRPr="008437A0" w:rsidRDefault="006B09AD" w:rsidP="00D04A5D">
      <w:pPr>
        <w:spacing w:after="0" w:line="240" w:lineRule="auto"/>
        <w:rPr>
          <w:rFonts w:cstheme="minorHAnsi"/>
          <w:b/>
        </w:rPr>
      </w:pPr>
    </w:p>
    <w:p w14:paraId="77E65F40" w14:textId="630E616A" w:rsidR="00D04A5D" w:rsidRPr="008437A0" w:rsidRDefault="00D04A5D" w:rsidP="00D04A5D">
      <w:pPr>
        <w:spacing w:after="0" w:line="240" w:lineRule="auto"/>
        <w:rPr>
          <w:rFonts w:cstheme="minorHAnsi"/>
          <w:b/>
        </w:rPr>
      </w:pPr>
      <w:r w:rsidRPr="008437A0">
        <w:rPr>
          <w:rFonts w:cstheme="minorHAnsi"/>
          <w:b/>
        </w:rPr>
        <w:t>Organisational Position (Illustrative)</w:t>
      </w:r>
    </w:p>
    <w:p w14:paraId="5BE11714" w14:textId="77777777" w:rsidR="00D04A5D" w:rsidRPr="008437A0" w:rsidRDefault="00D04A5D" w:rsidP="00D04A5D">
      <w:pPr>
        <w:spacing w:after="0" w:line="240" w:lineRule="auto"/>
        <w:rPr>
          <w:rFonts w:cstheme="minorHAnsi"/>
          <w:b/>
        </w:rPr>
      </w:pPr>
    </w:p>
    <w:p w14:paraId="26FCB709" w14:textId="77777777" w:rsidR="00FB008B" w:rsidRPr="00FB008B" w:rsidRDefault="00FB008B" w:rsidP="00FB008B">
      <w:pPr>
        <w:spacing w:after="160" w:line="259" w:lineRule="auto"/>
        <w:rPr>
          <w:rFonts w:ascii="Calibri" w:eastAsia="Calibri" w:hAnsi="Calibri" w:cs="Arial"/>
          <w:kern w:val="2"/>
          <w14:ligatures w14:val="standardContextual"/>
        </w:rPr>
      </w:pPr>
      <w:r w:rsidRPr="00FB008B">
        <w:rPr>
          <w:rFonts w:ascii="Arial" w:eastAsia="Calibri" w:hAnsi="Arial" w:cs="Arial"/>
          <w:b/>
          <w:noProof/>
          <w:kern w:val="2"/>
          <w:szCs w:val="24"/>
          <w14:ligatures w14:val="standardContextua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6281A01" wp14:editId="1B7A45DA">
                <wp:simplePos x="0" y="0"/>
                <wp:positionH relativeFrom="column">
                  <wp:posOffset>1914525</wp:posOffset>
                </wp:positionH>
                <wp:positionV relativeFrom="paragraph">
                  <wp:posOffset>260408</wp:posOffset>
                </wp:positionV>
                <wp:extent cx="1779905" cy="346075"/>
                <wp:effectExtent l="0" t="0" r="10795" b="15875"/>
                <wp:wrapNone/>
                <wp:docPr id="1891486023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79905" cy="346075"/>
                        </a:xfrm>
                        <a:prstGeom prst="rect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A97C697" w14:textId="77777777" w:rsidR="00FB008B" w:rsidRPr="000F4479" w:rsidRDefault="00FB008B" w:rsidP="00FB008B">
                            <w:pPr>
                              <w:jc w:val="center"/>
                            </w:pPr>
                            <w:r w:rsidRPr="000F4479">
                              <w:t>CIO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rect id="Rectangle 2" style="position:absolute;margin-left:150.75pt;margin-top:20.5pt;width:140.15pt;height:27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7" fillcolor="#4472c4" strokecolor="#172c51" strokeweight="1pt" w14:anchorId="16281A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">
                <v:textbox>
                  <w:txbxContent>
                    <w:p w:rsidRPr="000F4479" w:rsidR="00FB008B" w:rsidP="00FB008B" w:rsidRDefault="00FB008B" w14:paraId="5A97C697" w14:textId="77777777">
                      <w:pPr>
                        <w:jc w:val="center"/>
                      </w:pPr>
                      <w:r w:rsidRPr="000F4479">
                        <w:t>CIO</w:t>
                      </w:r>
                    </w:p>
                  </w:txbxContent>
                </v:textbox>
              </v:rect>
            </w:pict>
          </mc:Fallback>
        </mc:AlternateContent>
      </w:r>
    </w:p>
    <w:p w14:paraId="48069D06" w14:textId="77777777" w:rsidR="00FB008B" w:rsidRPr="00FB008B" w:rsidRDefault="00FB008B" w:rsidP="00FB008B">
      <w:pPr>
        <w:spacing w:after="160" w:line="259" w:lineRule="auto"/>
        <w:rPr>
          <w:rFonts w:ascii="Calibri" w:eastAsia="Calibri" w:hAnsi="Calibri" w:cs="Arial"/>
          <w:b/>
          <w:bCs/>
          <w:kern w:val="2"/>
          <w14:ligatures w14:val="standardContextual"/>
        </w:rPr>
      </w:pPr>
    </w:p>
    <w:p w14:paraId="2815E76E" w14:textId="33EAFB92" w:rsidR="00FB008B" w:rsidRPr="00FB008B" w:rsidRDefault="00FB008B" w:rsidP="00FB008B">
      <w:pPr>
        <w:spacing w:after="160" w:line="259" w:lineRule="auto"/>
        <w:rPr>
          <w:rFonts w:ascii="Calibri" w:eastAsia="Calibri" w:hAnsi="Calibri" w:cs="Arial"/>
          <w:b/>
          <w:bCs/>
          <w:kern w:val="2"/>
          <w14:ligatures w14:val="standardContextual"/>
        </w:rPr>
      </w:pPr>
      <w:r w:rsidRPr="00FB008B">
        <w:rPr>
          <w:rFonts w:ascii="Arial" w:eastAsia="Calibri" w:hAnsi="Arial" w:cs="Arial"/>
          <w:b/>
          <w:noProof/>
          <w:kern w:val="2"/>
          <w:szCs w:val="24"/>
          <w14:ligatures w14:val="standardContextual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CD66A20" wp14:editId="08B234BB">
                <wp:simplePos x="0" y="0"/>
                <wp:positionH relativeFrom="column">
                  <wp:posOffset>1900555</wp:posOffset>
                </wp:positionH>
                <wp:positionV relativeFrom="paragraph">
                  <wp:posOffset>956310</wp:posOffset>
                </wp:positionV>
                <wp:extent cx="1786255" cy="367030"/>
                <wp:effectExtent l="0" t="0" r="23495" b="13970"/>
                <wp:wrapNone/>
                <wp:docPr id="843520676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86255" cy="367030"/>
                        </a:xfrm>
                        <a:prstGeom prst="rect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BAA63D4" w14:textId="77777777" w:rsidR="00FB008B" w:rsidRPr="000F4479" w:rsidRDefault="00FB008B" w:rsidP="00FB008B">
                            <w:pPr>
                              <w:jc w:val="center"/>
                            </w:pPr>
                            <w:r>
                              <w:t>Head of IT Infrastructure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rect id="_x0000_s1028" style="position:absolute;margin-left:149.65pt;margin-top:75.3pt;width:140.65pt;height:28.9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fillcolor="#4472c4" strokecolor="#172c51" strokeweight="1pt" w14:anchorId="3CD66A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">
                <v:textbox>
                  <w:txbxContent>
                    <w:p w:rsidRPr="000F4479" w:rsidR="00FB008B" w:rsidP="00FB008B" w:rsidRDefault="00FB008B" w14:paraId="0BAA63D4" w14:textId="77777777">
                      <w:pPr>
                        <w:jc w:val="center"/>
                      </w:pPr>
                      <w:r>
                        <w:t>Head of IT Infrastructure</w:t>
                      </w:r>
                    </w:p>
                  </w:txbxContent>
                </v:textbox>
              </v:rect>
            </w:pict>
          </mc:Fallback>
        </mc:AlternateContent>
      </w:r>
      <w:r w:rsidRPr="00FB008B">
        <w:rPr>
          <w:rFonts w:ascii="Arial" w:eastAsia="Calibri" w:hAnsi="Arial" w:cs="Arial"/>
          <w:b/>
          <w:noProof/>
          <w:kern w:val="2"/>
          <w:szCs w:val="24"/>
          <w14:ligatures w14:val="standardContextua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79D9B03" wp14:editId="34509AF5">
                <wp:simplePos x="0" y="0"/>
                <wp:positionH relativeFrom="column">
                  <wp:posOffset>1914525</wp:posOffset>
                </wp:positionH>
                <wp:positionV relativeFrom="paragraph">
                  <wp:posOffset>243205</wp:posOffset>
                </wp:positionV>
                <wp:extent cx="1792605" cy="546735"/>
                <wp:effectExtent l="0" t="0" r="17145" b="24765"/>
                <wp:wrapNone/>
                <wp:docPr id="2139288548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92605" cy="546735"/>
                        </a:xfrm>
                        <a:prstGeom prst="rect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2C46EBF" w14:textId="77777777" w:rsidR="00FB008B" w:rsidRPr="00803487" w:rsidRDefault="00FB008B" w:rsidP="00FB008B">
                            <w:pPr>
                              <w:jc w:val="center"/>
                            </w:pPr>
                            <w:r w:rsidRPr="00803487">
                              <w:t xml:space="preserve">IT Director of Infrastructure, Operations </w:t>
                            </w:r>
                          </w:p>
                          <w:p w14:paraId="64D947BD" w14:textId="77777777" w:rsidR="00FB008B" w:rsidRPr="000F4479" w:rsidRDefault="00FB008B" w:rsidP="00FB008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rect id="_x0000_s1029" style="position:absolute;margin-left:150.75pt;margin-top:19.15pt;width:141.15pt;height:43.0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fillcolor="#4472c4" strokecolor="#172c51" strokeweight="1pt" w14:anchorId="379D9B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">
                <v:textbox>
                  <w:txbxContent>
                    <w:p w:rsidRPr="00803487" w:rsidR="00FB008B" w:rsidP="00FB008B" w:rsidRDefault="00FB008B" w14:paraId="22C46EBF" w14:textId="77777777">
                      <w:pPr>
                        <w:jc w:val="center"/>
                      </w:pPr>
                      <w:r w:rsidRPr="00803487">
                        <w:t xml:space="preserve">IT Director of Infrastructure, Operations </w:t>
                      </w:r>
                    </w:p>
                    <w:p w:rsidRPr="000F4479" w:rsidR="00FB008B" w:rsidP="00FB008B" w:rsidRDefault="00FB008B" w14:paraId="64D947BD" w14:textId="77777777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Pr="00FB008B">
        <w:rPr>
          <w:rFonts w:ascii="Arial" w:eastAsia="Calibri" w:hAnsi="Arial" w:cs="Arial"/>
          <w:b/>
          <w:noProof/>
          <w:kern w:val="2"/>
          <w:szCs w:val="24"/>
          <w14:ligatures w14:val="standardContextual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3556CD1" wp14:editId="4F3C5029">
                <wp:simplePos x="0" y="0"/>
                <wp:positionH relativeFrom="column">
                  <wp:posOffset>1900555</wp:posOffset>
                </wp:positionH>
                <wp:positionV relativeFrom="paragraph">
                  <wp:posOffset>1496695</wp:posOffset>
                </wp:positionV>
                <wp:extent cx="1772920" cy="546735"/>
                <wp:effectExtent l="0" t="0" r="17780" b="24765"/>
                <wp:wrapNone/>
                <wp:docPr id="1364825755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72920" cy="546735"/>
                        </a:xfrm>
                        <a:prstGeom prst="rect">
                          <a:avLst/>
                        </a:prstGeom>
                        <a:solidFill>
                          <a:srgbClr val="70AD47">
                            <a:lumMod val="75000"/>
                          </a:srgbClr>
                        </a:solidFill>
                        <a:ln w="12700" cap="flat" cmpd="sng" algn="ctr">
                          <a:solidFill>
                            <a:srgbClr val="4472C4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EA1F9E5" w14:textId="24F99A7F" w:rsidR="00FB008B" w:rsidRPr="000F4479" w:rsidRDefault="00FB008B" w:rsidP="00FB008B">
                            <w:pPr>
                              <w:jc w:val="center"/>
                            </w:pPr>
                            <w:r>
                              <w:t xml:space="preserve">IT </w:t>
                            </w:r>
                            <w:r w:rsidR="00E533A3">
                              <w:t>Infrastructure Engineer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rect id="_x0000_s1030" style="position:absolute;margin-left:149.65pt;margin-top:117.85pt;width:139.6pt;height:43.0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fillcolor="#548235" strokecolor="#172c51" strokeweight="1pt" w14:anchorId="13556CD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">
                <v:textbox>
                  <w:txbxContent>
                    <w:p w:rsidRPr="000F4479" w:rsidR="00FB008B" w:rsidP="00FB008B" w:rsidRDefault="00FB008B" w14:paraId="7EA1F9E5" w14:textId="24F99A7F">
                      <w:pPr>
                        <w:jc w:val="center"/>
                      </w:pPr>
                      <w:r>
                        <w:t xml:space="preserve">IT </w:t>
                      </w:r>
                      <w:r w:rsidR="00E533A3">
                        <w:t>Infrastructure Engineer</w:t>
                      </w:r>
                    </w:p>
                  </w:txbxContent>
                </v:textbox>
              </v:rect>
            </w:pict>
          </mc:Fallback>
        </mc:AlternateContent>
      </w:r>
    </w:p>
    <w:p w14:paraId="6B5C1E41" w14:textId="77777777" w:rsidR="00FB008B" w:rsidRPr="00FB008B" w:rsidRDefault="00FB008B" w:rsidP="00FB008B">
      <w:pPr>
        <w:spacing w:after="160" w:line="259" w:lineRule="auto"/>
        <w:jc w:val="center"/>
        <w:rPr>
          <w:rFonts w:ascii="Calibri" w:eastAsia="Calibri" w:hAnsi="Calibri" w:cs="Arial"/>
          <w:b/>
          <w:bCs/>
          <w:kern w:val="2"/>
          <w14:ligatures w14:val="standardContextual"/>
        </w:rPr>
      </w:pPr>
    </w:p>
    <w:p w14:paraId="4801A5C3" w14:textId="77777777" w:rsidR="00FB008B" w:rsidRPr="00FB008B" w:rsidRDefault="00FB008B" w:rsidP="00FB008B">
      <w:pPr>
        <w:spacing w:after="160" w:line="259" w:lineRule="auto"/>
        <w:jc w:val="center"/>
        <w:rPr>
          <w:rFonts w:ascii="Calibri" w:eastAsia="Calibri" w:hAnsi="Calibri" w:cs="Arial"/>
          <w:b/>
          <w:bCs/>
          <w:kern w:val="2"/>
          <w14:ligatures w14:val="standardContextual"/>
        </w:rPr>
      </w:pPr>
    </w:p>
    <w:p w14:paraId="02411750" w14:textId="77777777" w:rsidR="00FB008B" w:rsidRPr="00FB008B" w:rsidRDefault="00FB008B" w:rsidP="00FB008B">
      <w:pPr>
        <w:spacing w:after="160" w:line="259" w:lineRule="auto"/>
        <w:jc w:val="center"/>
        <w:rPr>
          <w:rFonts w:ascii="Calibri" w:eastAsia="Calibri" w:hAnsi="Calibri" w:cs="Arial"/>
          <w:b/>
          <w:bCs/>
          <w:kern w:val="2"/>
          <w14:ligatures w14:val="standardContextual"/>
        </w:rPr>
      </w:pPr>
    </w:p>
    <w:p w14:paraId="6CFC1FA2" w14:textId="4A7A09FB" w:rsidR="00D04A5D" w:rsidRPr="008437A0" w:rsidRDefault="00D04A5D" w:rsidP="00D04A5D">
      <w:pPr>
        <w:spacing w:after="0" w:line="240" w:lineRule="auto"/>
        <w:rPr>
          <w:rFonts w:cstheme="minorHAnsi"/>
          <w:b/>
        </w:rPr>
      </w:pPr>
    </w:p>
    <w:p w14:paraId="1F568616" w14:textId="378BAAB3" w:rsidR="00D04A5D" w:rsidRPr="008437A0" w:rsidRDefault="00D04A5D" w:rsidP="00D04A5D">
      <w:pPr>
        <w:spacing w:after="0" w:line="240" w:lineRule="auto"/>
        <w:rPr>
          <w:rFonts w:cstheme="minorHAnsi"/>
          <w:b/>
        </w:rPr>
      </w:pPr>
    </w:p>
    <w:p w14:paraId="555326EF" w14:textId="77777777" w:rsidR="00F9370D" w:rsidRDefault="00F9370D" w:rsidP="01CFBCC4">
      <w:pPr>
        <w:spacing w:after="0" w:line="240" w:lineRule="auto"/>
        <w:rPr>
          <w:rFonts w:ascii="Calibri" w:hAnsi="Calibri" w:cs="Arial"/>
          <w:b/>
          <w:bCs/>
        </w:rPr>
      </w:pPr>
    </w:p>
    <w:p w14:paraId="713E79BA" w14:textId="77777777" w:rsidR="00F9370D" w:rsidRDefault="00F9370D" w:rsidP="01CFBCC4">
      <w:pPr>
        <w:spacing w:after="0" w:line="240" w:lineRule="auto"/>
        <w:rPr>
          <w:rFonts w:ascii="Calibri" w:hAnsi="Calibri" w:cs="Arial"/>
          <w:b/>
          <w:bCs/>
        </w:rPr>
      </w:pPr>
    </w:p>
    <w:p w14:paraId="5A1DC613" w14:textId="77777777" w:rsidR="00F9370D" w:rsidRDefault="00F9370D" w:rsidP="01CFBCC4">
      <w:pPr>
        <w:spacing w:after="0" w:line="240" w:lineRule="auto"/>
        <w:rPr>
          <w:rFonts w:ascii="Calibri" w:hAnsi="Calibri" w:cs="Arial"/>
          <w:b/>
          <w:bCs/>
        </w:rPr>
      </w:pPr>
    </w:p>
    <w:p w14:paraId="39D1D677" w14:textId="77777777" w:rsidR="00F9370D" w:rsidRDefault="00F9370D" w:rsidP="01CFBCC4">
      <w:pPr>
        <w:spacing w:after="0" w:line="240" w:lineRule="auto"/>
        <w:rPr>
          <w:rFonts w:ascii="Calibri" w:hAnsi="Calibri" w:cs="Arial"/>
          <w:b/>
          <w:bCs/>
        </w:rPr>
      </w:pPr>
    </w:p>
    <w:p w14:paraId="100D5CEB" w14:textId="434499EC" w:rsidR="00AD00B9" w:rsidRDefault="00AD00B9" w:rsidP="01CFBCC4">
      <w:pPr>
        <w:spacing w:after="0" w:line="240" w:lineRule="auto"/>
        <w:rPr>
          <w:rFonts w:ascii="Calibri" w:hAnsi="Calibri" w:cs="Arial"/>
          <w:b/>
          <w:bCs/>
        </w:rPr>
      </w:pPr>
      <w:r w:rsidRPr="01CFBCC4">
        <w:rPr>
          <w:rFonts w:ascii="Calibri" w:hAnsi="Calibri" w:cs="Arial"/>
          <w:b/>
          <w:bCs/>
        </w:rPr>
        <w:lastRenderedPageBreak/>
        <w:t>Key Responsibilities</w:t>
      </w:r>
    </w:p>
    <w:p w14:paraId="320FC34A" w14:textId="53A3E5CF" w:rsidR="439D777F" w:rsidRDefault="439D777F" w:rsidP="01CFBCC4">
      <w:pPr>
        <w:pStyle w:val="ListParagraph"/>
        <w:numPr>
          <w:ilvl w:val="0"/>
          <w:numId w:val="31"/>
        </w:numPr>
        <w:spacing w:after="0" w:line="240" w:lineRule="auto"/>
        <w:rPr>
          <w:rFonts w:eastAsiaTheme="minorEastAsia"/>
          <w:sz w:val="24"/>
          <w:szCs w:val="24"/>
        </w:rPr>
      </w:pPr>
      <w:r w:rsidRPr="01CFBCC4">
        <w:rPr>
          <w:rFonts w:eastAsiaTheme="minorEastAsia"/>
          <w:sz w:val="24"/>
          <w:szCs w:val="24"/>
        </w:rPr>
        <w:t>Provide day-to-day operational support for cloud-hosted and on-premises server environments and networks.</w:t>
      </w:r>
    </w:p>
    <w:p w14:paraId="0A7A0FDC" w14:textId="476558E2" w:rsidR="439D777F" w:rsidRDefault="439D777F" w:rsidP="01CFBCC4">
      <w:pPr>
        <w:pStyle w:val="ListParagraph"/>
        <w:numPr>
          <w:ilvl w:val="0"/>
          <w:numId w:val="31"/>
        </w:numPr>
        <w:spacing w:after="0" w:line="240" w:lineRule="auto"/>
        <w:rPr>
          <w:rFonts w:eastAsiaTheme="minorEastAsia"/>
          <w:sz w:val="24"/>
          <w:szCs w:val="24"/>
        </w:rPr>
      </w:pPr>
      <w:r w:rsidRPr="01CFBCC4">
        <w:rPr>
          <w:rFonts w:eastAsiaTheme="minorEastAsia"/>
          <w:sz w:val="24"/>
          <w:szCs w:val="24"/>
        </w:rPr>
        <w:t>Contribute to lifecycle management and drive continuous improvement of IT infrastructure.</w:t>
      </w:r>
    </w:p>
    <w:p w14:paraId="651C8701" w14:textId="533097C7" w:rsidR="439D777F" w:rsidRDefault="439D777F" w:rsidP="01CFBCC4">
      <w:pPr>
        <w:pStyle w:val="ListParagraph"/>
        <w:numPr>
          <w:ilvl w:val="0"/>
          <w:numId w:val="31"/>
        </w:numPr>
        <w:spacing w:after="0" w:line="240" w:lineRule="auto"/>
        <w:rPr>
          <w:rFonts w:eastAsiaTheme="minorEastAsia"/>
          <w:sz w:val="24"/>
          <w:szCs w:val="24"/>
        </w:rPr>
      </w:pPr>
      <w:r w:rsidRPr="01CFBCC4">
        <w:rPr>
          <w:rFonts w:eastAsiaTheme="minorEastAsia"/>
          <w:sz w:val="24"/>
          <w:szCs w:val="24"/>
        </w:rPr>
        <w:t>Participate in change control, testing, and deployment of infrastructure services.</w:t>
      </w:r>
    </w:p>
    <w:p w14:paraId="7FC83067" w14:textId="3E0E6420" w:rsidR="15DA42E6" w:rsidRDefault="15DA42E6" w:rsidP="01CFBCC4">
      <w:pPr>
        <w:pStyle w:val="ListParagraph"/>
        <w:numPr>
          <w:ilvl w:val="0"/>
          <w:numId w:val="31"/>
        </w:numPr>
        <w:rPr>
          <w:rFonts w:eastAsiaTheme="minorEastAsia"/>
          <w:sz w:val="24"/>
          <w:szCs w:val="24"/>
        </w:rPr>
      </w:pPr>
      <w:r w:rsidRPr="01CFBCC4">
        <w:rPr>
          <w:rFonts w:eastAsiaTheme="minorEastAsia"/>
          <w:sz w:val="24"/>
          <w:szCs w:val="24"/>
        </w:rPr>
        <w:t>Take a proactive approach to technical issues and requirements, working closely with the service delivery team.</w:t>
      </w:r>
    </w:p>
    <w:p w14:paraId="72CA18BB" w14:textId="56185860" w:rsidR="00571035" w:rsidRPr="00571035" w:rsidRDefault="00571035" w:rsidP="01CFBCC4">
      <w:pPr>
        <w:pStyle w:val="ListParagraph"/>
        <w:numPr>
          <w:ilvl w:val="0"/>
          <w:numId w:val="31"/>
        </w:numPr>
        <w:spacing w:after="0" w:line="240" w:lineRule="auto"/>
        <w:rPr>
          <w:rFonts w:eastAsiaTheme="minorEastAsia"/>
          <w:sz w:val="24"/>
          <w:szCs w:val="24"/>
          <w:lang w:eastAsia="en-GB"/>
        </w:rPr>
      </w:pPr>
      <w:r w:rsidRPr="01CFBCC4">
        <w:rPr>
          <w:rFonts w:eastAsiaTheme="minorEastAsia"/>
          <w:sz w:val="24"/>
          <w:szCs w:val="24"/>
          <w:lang w:eastAsia="en-GB"/>
        </w:rPr>
        <w:t xml:space="preserve">Provide 3rd-line </w:t>
      </w:r>
      <w:r w:rsidR="3C072563" w:rsidRPr="01CFBCC4">
        <w:rPr>
          <w:rFonts w:eastAsiaTheme="minorEastAsia"/>
          <w:sz w:val="24"/>
          <w:szCs w:val="24"/>
          <w:lang w:eastAsia="en-GB"/>
        </w:rPr>
        <w:t>IT i</w:t>
      </w:r>
      <w:r w:rsidRPr="01CFBCC4">
        <w:rPr>
          <w:rFonts w:eastAsiaTheme="minorEastAsia"/>
          <w:sz w:val="24"/>
          <w:szCs w:val="24"/>
          <w:lang w:eastAsia="en-GB"/>
        </w:rPr>
        <w:t>nfrastructure support</w:t>
      </w:r>
      <w:r w:rsidR="30D98617" w:rsidRPr="01CFBCC4">
        <w:rPr>
          <w:rFonts w:eastAsiaTheme="minorEastAsia"/>
          <w:sz w:val="24"/>
          <w:szCs w:val="24"/>
          <w:lang w:eastAsia="en-GB"/>
        </w:rPr>
        <w:t xml:space="preserve"> to the business, ensuring technical issues are solved in a timely manner, keeping with SLA’s within the team</w:t>
      </w:r>
      <w:r w:rsidR="45B3E915" w:rsidRPr="01CFBCC4">
        <w:rPr>
          <w:rFonts w:eastAsiaTheme="minorEastAsia"/>
          <w:sz w:val="24"/>
          <w:szCs w:val="24"/>
          <w:lang w:eastAsia="en-GB"/>
        </w:rPr>
        <w:t>.</w:t>
      </w:r>
    </w:p>
    <w:p w14:paraId="626A26DF" w14:textId="482CD8F9" w:rsidR="00CF246A" w:rsidRPr="00CF246A" w:rsidRDefault="00CF246A" w:rsidP="01CFBCC4">
      <w:pPr>
        <w:pStyle w:val="ListParagraph"/>
        <w:numPr>
          <w:ilvl w:val="0"/>
          <w:numId w:val="31"/>
        </w:numPr>
        <w:spacing w:after="0" w:line="240" w:lineRule="auto"/>
        <w:rPr>
          <w:rFonts w:eastAsiaTheme="minorEastAsia"/>
          <w:sz w:val="24"/>
          <w:szCs w:val="24"/>
          <w:lang w:eastAsia="en-GB"/>
        </w:rPr>
      </w:pPr>
      <w:r w:rsidRPr="01CFBCC4">
        <w:rPr>
          <w:rFonts w:eastAsiaTheme="minorEastAsia"/>
          <w:sz w:val="24"/>
          <w:szCs w:val="24"/>
          <w:lang w:eastAsia="en-GB"/>
        </w:rPr>
        <w:t xml:space="preserve">Collaborate with </w:t>
      </w:r>
      <w:r w:rsidR="00B12D23" w:rsidRPr="01CFBCC4">
        <w:rPr>
          <w:rFonts w:eastAsiaTheme="minorEastAsia"/>
          <w:sz w:val="24"/>
          <w:szCs w:val="24"/>
          <w:lang w:eastAsia="en-GB"/>
        </w:rPr>
        <w:t>operational support teams</w:t>
      </w:r>
      <w:r w:rsidR="0E35C203" w:rsidRPr="01CFBCC4">
        <w:rPr>
          <w:rFonts w:eastAsiaTheme="minorEastAsia"/>
          <w:sz w:val="24"/>
          <w:szCs w:val="24"/>
          <w:lang w:eastAsia="en-GB"/>
        </w:rPr>
        <w:t xml:space="preserve"> and peers</w:t>
      </w:r>
      <w:r w:rsidRPr="01CFBCC4">
        <w:rPr>
          <w:rFonts w:eastAsiaTheme="minorEastAsia"/>
          <w:sz w:val="24"/>
          <w:szCs w:val="24"/>
          <w:lang w:eastAsia="en-GB"/>
        </w:rPr>
        <w:t xml:space="preserve">, </w:t>
      </w:r>
      <w:r w:rsidR="3A7D5CD8" w:rsidRPr="01CFBCC4">
        <w:rPr>
          <w:rFonts w:eastAsiaTheme="minorEastAsia"/>
          <w:sz w:val="24"/>
          <w:szCs w:val="24"/>
          <w:lang w:eastAsia="en-GB"/>
        </w:rPr>
        <w:t>with a strong focus on mentoring and knowledge sharing</w:t>
      </w:r>
      <w:r w:rsidR="71AF433F" w:rsidRPr="01CFBCC4">
        <w:rPr>
          <w:rFonts w:eastAsiaTheme="minorEastAsia"/>
          <w:sz w:val="24"/>
          <w:szCs w:val="24"/>
          <w:lang w:eastAsia="en-GB"/>
        </w:rPr>
        <w:t>.</w:t>
      </w:r>
    </w:p>
    <w:p w14:paraId="0C17B91C" w14:textId="4451573E" w:rsidR="005B054D" w:rsidRPr="005B054D" w:rsidRDefault="0D83DFBA" w:rsidP="01CFBCC4">
      <w:pPr>
        <w:pStyle w:val="ListParagraph"/>
        <w:numPr>
          <w:ilvl w:val="0"/>
          <w:numId w:val="31"/>
        </w:numPr>
        <w:spacing w:after="0" w:line="240" w:lineRule="auto"/>
        <w:rPr>
          <w:rFonts w:eastAsiaTheme="minorEastAsia"/>
          <w:sz w:val="24"/>
          <w:szCs w:val="24"/>
          <w:lang w:eastAsia="en-GB"/>
        </w:rPr>
      </w:pPr>
      <w:r w:rsidRPr="01CFBCC4">
        <w:rPr>
          <w:rFonts w:eastAsiaTheme="minorEastAsia"/>
          <w:sz w:val="24"/>
          <w:szCs w:val="24"/>
          <w:lang w:eastAsia="en-GB"/>
        </w:rPr>
        <w:t>Collaborate with NHS Professionals security team, providing technical knowledge and guidance, ensuring NHS Professionals security posture</w:t>
      </w:r>
      <w:r w:rsidR="392C1299" w:rsidRPr="01CFBCC4">
        <w:rPr>
          <w:rFonts w:eastAsiaTheme="minorEastAsia"/>
          <w:sz w:val="24"/>
          <w:szCs w:val="24"/>
          <w:lang w:eastAsia="en-GB"/>
        </w:rPr>
        <w:t xml:space="preserve"> remains strong.</w:t>
      </w:r>
    </w:p>
    <w:p w14:paraId="5C2EA077" w14:textId="403245C0" w:rsidR="4D71382A" w:rsidRDefault="4D71382A" w:rsidP="01CFBCC4">
      <w:pPr>
        <w:pStyle w:val="ListParagraph"/>
        <w:numPr>
          <w:ilvl w:val="0"/>
          <w:numId w:val="31"/>
        </w:numPr>
        <w:spacing w:after="0" w:line="240" w:lineRule="auto"/>
        <w:rPr>
          <w:rFonts w:eastAsiaTheme="minorEastAsia"/>
          <w:sz w:val="24"/>
          <w:szCs w:val="24"/>
          <w:lang w:eastAsia="en-GB"/>
        </w:rPr>
      </w:pPr>
      <w:r w:rsidRPr="01CFBCC4">
        <w:rPr>
          <w:rFonts w:eastAsiaTheme="minorEastAsia"/>
          <w:sz w:val="24"/>
          <w:szCs w:val="24"/>
          <w:lang w:eastAsia="en-GB"/>
        </w:rPr>
        <w:t xml:space="preserve">Ensure the integrity of </w:t>
      </w:r>
      <w:r w:rsidR="0A2BEE9D" w:rsidRPr="01CFBCC4">
        <w:rPr>
          <w:rFonts w:eastAsiaTheme="minorEastAsia"/>
          <w:sz w:val="24"/>
          <w:szCs w:val="24"/>
          <w:lang w:eastAsia="en-GB"/>
        </w:rPr>
        <w:t>security practices within the organisation, contributing to on-going accreditation and certification.</w:t>
      </w:r>
    </w:p>
    <w:p w14:paraId="797694CC" w14:textId="201A38DC" w:rsidR="1F144A01" w:rsidRDefault="1F144A01" w:rsidP="01CFBCC4">
      <w:pPr>
        <w:pStyle w:val="ListParagraph"/>
        <w:numPr>
          <w:ilvl w:val="0"/>
          <w:numId w:val="31"/>
        </w:numPr>
        <w:spacing w:after="0" w:line="240" w:lineRule="auto"/>
        <w:rPr>
          <w:rFonts w:eastAsiaTheme="minorEastAsia"/>
          <w:sz w:val="24"/>
          <w:szCs w:val="24"/>
          <w:lang w:eastAsia="en-GB"/>
        </w:rPr>
      </w:pPr>
      <w:r w:rsidRPr="01CFBCC4">
        <w:rPr>
          <w:rFonts w:eastAsiaTheme="minorEastAsia"/>
          <w:sz w:val="24"/>
          <w:szCs w:val="24"/>
          <w:lang w:eastAsia="en-GB"/>
        </w:rPr>
        <w:t>Create and maintain accurate documentation in support of IT infrastructure services and processes.</w:t>
      </w:r>
    </w:p>
    <w:p w14:paraId="3F46F31C" w14:textId="77777777" w:rsidR="00FB008B" w:rsidRPr="00B66A55" w:rsidRDefault="00FB008B" w:rsidP="00FB008B">
      <w:pPr>
        <w:pStyle w:val="ListParagraph"/>
        <w:spacing w:after="160" w:line="278" w:lineRule="auto"/>
        <w:ind w:left="360"/>
      </w:pPr>
    </w:p>
    <w:p w14:paraId="58C89290" w14:textId="77777777" w:rsidR="00CC5D71" w:rsidRDefault="00CC5D71" w:rsidP="00D04A5D">
      <w:pPr>
        <w:spacing w:after="0" w:line="240" w:lineRule="auto"/>
        <w:rPr>
          <w:rFonts w:cstheme="minorHAnsi"/>
          <w:b/>
        </w:rPr>
      </w:pPr>
    </w:p>
    <w:p w14:paraId="792189C9" w14:textId="58F53B9A" w:rsidR="00D04A5D" w:rsidRPr="008437A0" w:rsidRDefault="00781369" w:rsidP="00D04A5D">
      <w:pPr>
        <w:spacing w:after="0" w:line="240" w:lineRule="auto"/>
        <w:rPr>
          <w:rFonts w:cstheme="minorHAnsi"/>
          <w:b/>
        </w:rPr>
      </w:pPr>
      <w:r>
        <w:rPr>
          <w:rFonts w:cstheme="minorHAnsi"/>
          <w:b/>
        </w:rPr>
        <w:t>Key Accountabilities</w:t>
      </w:r>
    </w:p>
    <w:p w14:paraId="16AFCD72" w14:textId="77777777" w:rsidR="00D04A5D" w:rsidRPr="008437A0" w:rsidRDefault="00D04A5D" w:rsidP="00D04A5D">
      <w:pPr>
        <w:spacing w:after="0" w:line="240" w:lineRule="auto"/>
        <w:rPr>
          <w:rFonts w:cstheme="minorHAnsi"/>
          <w:b/>
        </w:rPr>
      </w:pPr>
    </w:p>
    <w:p w14:paraId="1227A0EA" w14:textId="1A5C3754" w:rsidR="000C315E" w:rsidRPr="000C315E" w:rsidRDefault="3C50CD6D" w:rsidP="7EAF96EF">
      <w:pPr>
        <w:pStyle w:val="ListParagraph"/>
        <w:numPr>
          <w:ilvl w:val="0"/>
          <w:numId w:val="23"/>
        </w:numPr>
        <w:overflowPunct w:val="0"/>
        <w:autoSpaceDE w:val="0"/>
        <w:autoSpaceDN w:val="0"/>
        <w:adjustRightInd w:val="0"/>
        <w:spacing w:after="0" w:line="240" w:lineRule="auto"/>
        <w:ind w:left="360"/>
        <w:textAlignment w:val="baseline"/>
      </w:pPr>
      <w:r>
        <w:t>Respond to and resolve incidents and service requests within SLA</w:t>
      </w:r>
    </w:p>
    <w:p w14:paraId="5BB1C20C" w14:textId="5A6E53B8" w:rsidR="000C315E" w:rsidRDefault="3C50CD6D" w:rsidP="01CFBCC4">
      <w:pPr>
        <w:pStyle w:val="ListParagraph"/>
        <w:numPr>
          <w:ilvl w:val="0"/>
          <w:numId w:val="23"/>
        </w:numPr>
        <w:overflowPunct w:val="0"/>
        <w:autoSpaceDE w:val="0"/>
        <w:autoSpaceDN w:val="0"/>
        <w:adjustRightInd w:val="0"/>
        <w:spacing w:after="0" w:line="240" w:lineRule="auto"/>
        <w:ind w:left="360"/>
        <w:textAlignment w:val="baseline"/>
      </w:pPr>
      <w:r w:rsidRPr="7EAF96EF">
        <w:t>Monitor</w:t>
      </w:r>
      <w:r w:rsidR="5D67042C" w:rsidRPr="7EAF96EF">
        <w:t>ing of</w:t>
      </w:r>
      <w:r w:rsidRPr="7EAF96EF">
        <w:t xml:space="preserve"> system availability and performance, resolving any loss of service within SLA</w:t>
      </w:r>
    </w:p>
    <w:p w14:paraId="1E95B485" w14:textId="27759C24" w:rsidR="00032106" w:rsidRDefault="2B633D0F" w:rsidP="7EAF96EF">
      <w:pPr>
        <w:pStyle w:val="ListParagraph"/>
        <w:numPr>
          <w:ilvl w:val="0"/>
          <w:numId w:val="23"/>
        </w:numPr>
        <w:overflowPunct w:val="0"/>
        <w:autoSpaceDE w:val="0"/>
        <w:autoSpaceDN w:val="0"/>
        <w:adjustRightInd w:val="0"/>
        <w:spacing w:after="0" w:line="240" w:lineRule="auto"/>
        <w:ind w:left="360"/>
        <w:textAlignment w:val="baseline"/>
      </w:pPr>
      <w:r w:rsidRPr="7EAF96EF">
        <w:t>Escalation and resolution of recurring issues, reducing repeat incidents</w:t>
      </w:r>
      <w:r w:rsidR="7309B450" w:rsidRPr="7EAF96EF">
        <w:t xml:space="preserve"> where possible</w:t>
      </w:r>
    </w:p>
    <w:p w14:paraId="15C7CB1E" w14:textId="130DA414" w:rsidR="00032106" w:rsidRDefault="19F46EB0" w:rsidP="7EAF96EF">
      <w:pPr>
        <w:pStyle w:val="ListParagraph"/>
        <w:numPr>
          <w:ilvl w:val="0"/>
          <w:numId w:val="23"/>
        </w:numPr>
        <w:overflowPunct w:val="0"/>
        <w:autoSpaceDE w:val="0"/>
        <w:autoSpaceDN w:val="0"/>
        <w:adjustRightInd w:val="0"/>
        <w:spacing w:after="0" w:line="240" w:lineRule="auto"/>
        <w:ind w:left="360"/>
        <w:textAlignment w:val="baseline"/>
      </w:pPr>
      <w:r w:rsidRPr="7EAF96EF">
        <w:t>Monitor</w:t>
      </w:r>
      <w:r w:rsidR="3019D08D" w:rsidRPr="7EAF96EF">
        <w:t>ing of</w:t>
      </w:r>
      <w:r w:rsidRPr="7EAF96EF">
        <w:t xml:space="preserve"> back-up systems, ensuring </w:t>
      </w:r>
      <w:r w:rsidR="57946F40" w:rsidRPr="7EAF96EF">
        <w:t xml:space="preserve">protection has not failed and </w:t>
      </w:r>
      <w:r w:rsidRPr="7EAF96EF">
        <w:t xml:space="preserve">there is no </w:t>
      </w:r>
      <w:r w:rsidR="2DCD2561" w:rsidRPr="7EAF96EF">
        <w:t>risk</w:t>
      </w:r>
      <w:r w:rsidRPr="7EAF96EF">
        <w:t xml:space="preserve"> to the organizations data</w:t>
      </w:r>
    </w:p>
    <w:p w14:paraId="7C0EC57B" w14:textId="154DFFC8" w:rsidR="00032106" w:rsidRDefault="2C198B4B" w:rsidP="7EAF96EF">
      <w:pPr>
        <w:pStyle w:val="ListParagraph"/>
        <w:numPr>
          <w:ilvl w:val="0"/>
          <w:numId w:val="23"/>
        </w:numPr>
        <w:overflowPunct w:val="0"/>
        <w:autoSpaceDE w:val="0"/>
        <w:autoSpaceDN w:val="0"/>
        <w:adjustRightInd w:val="0"/>
        <w:spacing w:after="0" w:line="240" w:lineRule="auto"/>
        <w:ind w:left="360"/>
        <w:textAlignment w:val="baseline"/>
      </w:pPr>
      <w:r w:rsidRPr="7EAF96EF">
        <w:t xml:space="preserve">Contribution to internal approval processes, providing technical </w:t>
      </w:r>
      <w:r w:rsidR="6E7C8AF8" w:rsidRPr="7EAF96EF">
        <w:t xml:space="preserve">knowledge / </w:t>
      </w:r>
      <w:r w:rsidRPr="7EAF96EF">
        <w:t>guidance on relevant topics</w:t>
      </w:r>
    </w:p>
    <w:p w14:paraId="569EC11A" w14:textId="507A953C" w:rsidR="00032106" w:rsidRDefault="7F3FD9A5" w:rsidP="7EAF96EF">
      <w:pPr>
        <w:pStyle w:val="ListParagraph"/>
        <w:numPr>
          <w:ilvl w:val="0"/>
          <w:numId w:val="23"/>
        </w:numPr>
        <w:overflowPunct w:val="0"/>
        <w:autoSpaceDE w:val="0"/>
        <w:autoSpaceDN w:val="0"/>
        <w:adjustRightInd w:val="0"/>
        <w:spacing w:after="0" w:line="240" w:lineRule="auto"/>
        <w:ind w:left="360"/>
        <w:textAlignment w:val="baseline"/>
      </w:pPr>
      <w:r w:rsidRPr="7EAF96EF">
        <w:t xml:space="preserve">Ensure audit readiness within the business </w:t>
      </w:r>
      <w:r w:rsidR="00D26B80">
        <w:t>from an</w:t>
      </w:r>
      <w:r w:rsidRPr="7EAF96EF">
        <w:t xml:space="preserve"> IT Operations </w:t>
      </w:r>
      <w:r w:rsidR="00D26B80">
        <w:t>perspective</w:t>
      </w:r>
    </w:p>
    <w:p w14:paraId="28867915" w14:textId="1C3B7D46" w:rsidR="00032106" w:rsidRDefault="7F3FD9A5" w:rsidP="7EAF96EF">
      <w:pPr>
        <w:pStyle w:val="ListParagraph"/>
        <w:numPr>
          <w:ilvl w:val="0"/>
          <w:numId w:val="23"/>
        </w:numPr>
        <w:overflowPunct w:val="0"/>
        <w:autoSpaceDE w:val="0"/>
        <w:autoSpaceDN w:val="0"/>
        <w:adjustRightInd w:val="0"/>
        <w:spacing w:after="0" w:line="240" w:lineRule="auto"/>
        <w:ind w:left="360"/>
        <w:textAlignment w:val="baseline"/>
      </w:pPr>
      <w:r w:rsidRPr="7EAF96EF">
        <w:t>Participation in knowledge sharing within the team</w:t>
      </w:r>
    </w:p>
    <w:p w14:paraId="3FEB7178" w14:textId="0D78F9EE" w:rsidR="00032106" w:rsidRDefault="7F3FD9A5" w:rsidP="7EAF96EF">
      <w:pPr>
        <w:pStyle w:val="ListParagraph"/>
        <w:numPr>
          <w:ilvl w:val="0"/>
          <w:numId w:val="23"/>
        </w:numPr>
        <w:overflowPunct w:val="0"/>
        <w:autoSpaceDE w:val="0"/>
        <w:autoSpaceDN w:val="0"/>
        <w:adjustRightInd w:val="0"/>
        <w:spacing w:after="0" w:line="240" w:lineRule="auto"/>
        <w:ind w:left="360"/>
        <w:textAlignment w:val="baseline"/>
      </w:pPr>
      <w:r w:rsidRPr="7EAF96EF">
        <w:t>Respond to out of hours issues where required to ensure business operations are not impacted.</w:t>
      </w:r>
    </w:p>
    <w:p w14:paraId="5AD23D84" w14:textId="50AD39C9" w:rsidR="00032106" w:rsidRDefault="23F99EC9" w:rsidP="7EAF96EF">
      <w:pPr>
        <w:pStyle w:val="ListParagraph"/>
        <w:numPr>
          <w:ilvl w:val="0"/>
          <w:numId w:val="23"/>
        </w:numPr>
        <w:overflowPunct w:val="0"/>
        <w:autoSpaceDE w:val="0"/>
        <w:autoSpaceDN w:val="0"/>
        <w:adjustRightInd w:val="0"/>
        <w:spacing w:after="0" w:line="240" w:lineRule="auto"/>
        <w:ind w:left="360"/>
        <w:textAlignment w:val="baseline"/>
      </w:pPr>
      <w:r w:rsidRPr="7EAF96EF">
        <w:t>Proactive administration of MDM solutions for endpoint devices</w:t>
      </w:r>
    </w:p>
    <w:p w14:paraId="03F2F810" w14:textId="1B09CD8C" w:rsidR="00032106" w:rsidRDefault="00D11608" w:rsidP="00FB008B">
      <w:pPr>
        <w:pStyle w:val="ListParagraph"/>
        <w:numPr>
          <w:ilvl w:val="0"/>
          <w:numId w:val="23"/>
        </w:numPr>
        <w:overflowPunct w:val="0"/>
        <w:autoSpaceDE w:val="0"/>
        <w:autoSpaceDN w:val="0"/>
        <w:adjustRightInd w:val="0"/>
        <w:spacing w:after="0" w:line="240" w:lineRule="auto"/>
        <w:ind w:left="360"/>
        <w:contextualSpacing w:val="0"/>
        <w:textAlignment w:val="baseline"/>
        <w:rPr>
          <w:rFonts w:cstheme="minorHAnsi"/>
        </w:rPr>
      </w:pPr>
      <w:r>
        <w:rPr>
          <w:rFonts w:cstheme="minorHAnsi"/>
        </w:rPr>
        <w:t xml:space="preserve">Ensure patch management across the estate is effective and </w:t>
      </w:r>
      <w:r w:rsidR="002B2370">
        <w:rPr>
          <w:rFonts w:cstheme="minorHAnsi"/>
        </w:rPr>
        <w:t>working</w:t>
      </w:r>
    </w:p>
    <w:p w14:paraId="64930D9B" w14:textId="77777777" w:rsidR="002B2370" w:rsidRPr="009221C4" w:rsidRDefault="002B2370" w:rsidP="009221C4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cstheme="minorHAnsi"/>
        </w:rPr>
      </w:pPr>
    </w:p>
    <w:p w14:paraId="0FAC2C22" w14:textId="77777777" w:rsidR="000C315E" w:rsidRDefault="000C315E" w:rsidP="000C315E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cstheme="minorHAnsi"/>
        </w:rPr>
      </w:pPr>
    </w:p>
    <w:p w14:paraId="5B215D2C" w14:textId="26862D33" w:rsidR="7EAF96EF" w:rsidRDefault="7EAF96EF" w:rsidP="7EAF96EF">
      <w:pPr>
        <w:rPr>
          <w:b/>
          <w:bCs/>
        </w:rPr>
      </w:pPr>
    </w:p>
    <w:p w14:paraId="5635F234" w14:textId="09522AC4" w:rsidR="7EAF96EF" w:rsidRDefault="7EAF96EF" w:rsidP="7EAF96EF">
      <w:pPr>
        <w:rPr>
          <w:b/>
          <w:bCs/>
        </w:rPr>
      </w:pPr>
    </w:p>
    <w:p w14:paraId="1DE7331B" w14:textId="77777777" w:rsidR="00867856" w:rsidRDefault="00867856" w:rsidP="00D04A5D">
      <w:pPr>
        <w:rPr>
          <w:rFonts w:cstheme="minorHAnsi"/>
          <w:b/>
        </w:rPr>
      </w:pPr>
    </w:p>
    <w:p w14:paraId="25FA0194" w14:textId="77777777" w:rsidR="00867856" w:rsidRDefault="00867856" w:rsidP="00D04A5D">
      <w:pPr>
        <w:rPr>
          <w:rFonts w:cstheme="minorHAnsi"/>
          <w:b/>
        </w:rPr>
      </w:pPr>
    </w:p>
    <w:p w14:paraId="132A7BD2" w14:textId="49A04EC0" w:rsidR="00D04A5D" w:rsidRPr="008437A0" w:rsidRDefault="00D04A5D" w:rsidP="00D04A5D">
      <w:pPr>
        <w:rPr>
          <w:rFonts w:cstheme="minorHAnsi"/>
          <w:b/>
        </w:rPr>
      </w:pPr>
      <w:r w:rsidRPr="008437A0">
        <w:rPr>
          <w:rFonts w:cstheme="minorHAnsi"/>
          <w:b/>
        </w:rPr>
        <w:lastRenderedPageBreak/>
        <w:t>Key Values:</w:t>
      </w:r>
    </w:p>
    <w:p w14:paraId="5FDCF19E" w14:textId="77777777" w:rsidR="00D04A5D" w:rsidRPr="008437A0" w:rsidRDefault="00D04A5D" w:rsidP="00D04A5D">
      <w:pPr>
        <w:pStyle w:val="BodyTextIndent"/>
        <w:ind w:left="0"/>
        <w:rPr>
          <w:rFonts w:asciiTheme="minorHAnsi" w:hAnsiTheme="minorHAnsi" w:cstheme="minorHAnsi"/>
        </w:rPr>
      </w:pPr>
      <w:r w:rsidRPr="008437A0">
        <w:rPr>
          <w:rFonts w:asciiTheme="minorHAnsi" w:hAnsiTheme="minorHAnsi" w:cstheme="minorHAnsi"/>
        </w:rPr>
        <w:t xml:space="preserve">In addition to undertaking the duties as outlined above, the job holder will be expected to fully adhere to the following: </w:t>
      </w:r>
    </w:p>
    <w:p w14:paraId="3A2E1B6E" w14:textId="77777777" w:rsidR="00D04A5D" w:rsidRPr="008437A0" w:rsidRDefault="00D04A5D" w:rsidP="00D04A5D">
      <w:pPr>
        <w:pStyle w:val="BodyText2"/>
        <w:numPr>
          <w:ilvl w:val="0"/>
          <w:numId w:val="2"/>
        </w:numPr>
        <w:spacing w:after="0" w:line="240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8437A0">
        <w:rPr>
          <w:rFonts w:asciiTheme="minorHAnsi" w:hAnsiTheme="minorHAnsi" w:cstheme="minorHAnsi"/>
          <w:b/>
          <w:bCs/>
          <w:sz w:val="22"/>
          <w:szCs w:val="22"/>
        </w:rPr>
        <w:t>Equality and Diversity</w:t>
      </w:r>
    </w:p>
    <w:p w14:paraId="15DF2D6B" w14:textId="77777777" w:rsidR="00D04A5D" w:rsidRPr="008437A0" w:rsidRDefault="00D04A5D" w:rsidP="00D04A5D">
      <w:pPr>
        <w:pStyle w:val="BodyText2"/>
        <w:spacing w:line="240" w:lineRule="auto"/>
        <w:ind w:left="720"/>
        <w:jc w:val="both"/>
        <w:rPr>
          <w:rFonts w:asciiTheme="minorHAnsi" w:hAnsiTheme="minorHAnsi" w:cstheme="minorHAnsi"/>
          <w:sz w:val="22"/>
          <w:szCs w:val="22"/>
        </w:rPr>
      </w:pPr>
      <w:r w:rsidRPr="008437A0">
        <w:rPr>
          <w:rFonts w:asciiTheme="minorHAnsi" w:hAnsiTheme="minorHAnsi" w:cstheme="minorHAnsi"/>
          <w:sz w:val="22"/>
          <w:szCs w:val="22"/>
        </w:rPr>
        <w:t>To act in accordance with NHS Professionals’ Equality and Diversity Policy - this is designed to prevent discrimination of any kind.</w:t>
      </w:r>
    </w:p>
    <w:p w14:paraId="2DDE2F46" w14:textId="77777777" w:rsidR="00D04A5D" w:rsidRPr="008437A0" w:rsidRDefault="00D04A5D" w:rsidP="00D04A5D">
      <w:pPr>
        <w:pStyle w:val="BodyText2"/>
        <w:numPr>
          <w:ilvl w:val="1"/>
          <w:numId w:val="2"/>
        </w:numPr>
        <w:spacing w:after="0" w:line="240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8437A0">
        <w:rPr>
          <w:rFonts w:asciiTheme="minorHAnsi" w:hAnsiTheme="minorHAnsi" w:cstheme="minorHAnsi"/>
          <w:b/>
          <w:bCs/>
          <w:sz w:val="22"/>
          <w:szCs w:val="22"/>
        </w:rPr>
        <w:t>Health and Safety</w:t>
      </w:r>
    </w:p>
    <w:p w14:paraId="3FC85C42" w14:textId="77777777" w:rsidR="00D04A5D" w:rsidRPr="008437A0" w:rsidRDefault="00D04A5D" w:rsidP="00D04A5D">
      <w:pPr>
        <w:pStyle w:val="BodyText2"/>
        <w:spacing w:line="240" w:lineRule="auto"/>
        <w:ind w:left="720"/>
        <w:jc w:val="both"/>
        <w:rPr>
          <w:rFonts w:asciiTheme="minorHAnsi" w:hAnsiTheme="minorHAnsi" w:cstheme="minorHAnsi"/>
          <w:sz w:val="22"/>
          <w:szCs w:val="22"/>
        </w:rPr>
      </w:pPr>
      <w:r w:rsidRPr="008437A0">
        <w:rPr>
          <w:rFonts w:asciiTheme="minorHAnsi" w:hAnsiTheme="minorHAnsi" w:cstheme="minorHAnsi"/>
          <w:sz w:val="22"/>
          <w:szCs w:val="22"/>
        </w:rPr>
        <w:t>Ensure that all duties are carried out in line with NHS Professionals’ Health and Safety Policy.</w:t>
      </w:r>
    </w:p>
    <w:p w14:paraId="048822ED" w14:textId="77777777" w:rsidR="00D04A5D" w:rsidRPr="008437A0" w:rsidRDefault="00D04A5D" w:rsidP="00D04A5D">
      <w:pPr>
        <w:pStyle w:val="BodyText2"/>
        <w:numPr>
          <w:ilvl w:val="2"/>
          <w:numId w:val="2"/>
        </w:numPr>
        <w:spacing w:after="0" w:line="24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8437A0">
        <w:rPr>
          <w:rFonts w:asciiTheme="minorHAnsi" w:hAnsiTheme="minorHAnsi" w:cstheme="minorHAnsi"/>
          <w:b/>
          <w:bCs/>
          <w:sz w:val="22"/>
          <w:szCs w:val="22"/>
        </w:rPr>
        <w:t>Corporate Image</w:t>
      </w:r>
    </w:p>
    <w:p w14:paraId="75B0947E" w14:textId="77777777" w:rsidR="00D04A5D" w:rsidRPr="008437A0" w:rsidRDefault="00D04A5D" w:rsidP="00D04A5D">
      <w:pPr>
        <w:pStyle w:val="BodyText2"/>
        <w:spacing w:line="240" w:lineRule="auto"/>
        <w:ind w:left="720"/>
        <w:jc w:val="both"/>
        <w:rPr>
          <w:rFonts w:asciiTheme="minorHAnsi" w:hAnsiTheme="minorHAnsi" w:cstheme="minorHAnsi"/>
          <w:sz w:val="22"/>
          <w:szCs w:val="22"/>
        </w:rPr>
      </w:pPr>
      <w:r w:rsidRPr="008437A0">
        <w:rPr>
          <w:rFonts w:asciiTheme="minorHAnsi" w:hAnsiTheme="minorHAnsi" w:cstheme="minorHAnsi"/>
          <w:sz w:val="22"/>
          <w:szCs w:val="22"/>
        </w:rPr>
        <w:t>Always adopt a professional image.</w:t>
      </w:r>
    </w:p>
    <w:p w14:paraId="123DA109" w14:textId="77777777" w:rsidR="00D04A5D" w:rsidRPr="008437A0" w:rsidRDefault="00D04A5D" w:rsidP="00D04A5D">
      <w:pPr>
        <w:numPr>
          <w:ilvl w:val="0"/>
          <w:numId w:val="3"/>
        </w:numPr>
        <w:spacing w:after="0" w:line="240" w:lineRule="auto"/>
        <w:ind w:firstLine="76"/>
        <w:jc w:val="both"/>
        <w:rPr>
          <w:rFonts w:cstheme="minorHAnsi"/>
          <w:b/>
        </w:rPr>
      </w:pPr>
      <w:r w:rsidRPr="008437A0">
        <w:rPr>
          <w:rFonts w:cstheme="minorHAnsi"/>
          <w:b/>
        </w:rPr>
        <w:t>Risk Management</w:t>
      </w:r>
    </w:p>
    <w:p w14:paraId="6157821A" w14:textId="5DDBFF86" w:rsidR="00D04A5D" w:rsidRPr="008437A0" w:rsidRDefault="00D04A5D" w:rsidP="00D04A5D">
      <w:pPr>
        <w:pStyle w:val="NoSpacing"/>
        <w:ind w:left="720"/>
        <w:rPr>
          <w:rFonts w:cstheme="minorHAnsi"/>
        </w:rPr>
      </w:pPr>
      <w:r w:rsidRPr="008437A0">
        <w:rPr>
          <w:rFonts w:cstheme="minorHAnsi"/>
        </w:rPr>
        <w:t xml:space="preserve">Responsibility for reporting complaints, incidents and near misses through the </w:t>
      </w:r>
      <w:r w:rsidR="00CC5D71">
        <w:rPr>
          <w:rFonts w:cstheme="minorHAnsi"/>
        </w:rPr>
        <w:t xml:space="preserve">relevant </w:t>
      </w:r>
      <w:r w:rsidR="002E50DC">
        <w:rPr>
          <w:rFonts w:cstheme="minorHAnsi"/>
        </w:rPr>
        <w:t>channel.</w:t>
      </w:r>
    </w:p>
    <w:p w14:paraId="7527033F" w14:textId="77777777" w:rsidR="00D04A5D" w:rsidRPr="008437A0" w:rsidRDefault="00D04A5D" w:rsidP="00D04A5D">
      <w:pPr>
        <w:pStyle w:val="NoSpacing"/>
        <w:ind w:left="360" w:firstLine="360"/>
        <w:rPr>
          <w:rFonts w:cstheme="minorHAnsi"/>
        </w:rPr>
      </w:pPr>
      <w:r w:rsidRPr="008437A0">
        <w:rPr>
          <w:rFonts w:cstheme="minorHAnsi"/>
        </w:rPr>
        <w:t>Responsibility for attending health and safety training as required.</w:t>
      </w:r>
    </w:p>
    <w:p w14:paraId="74B485FD" w14:textId="77777777" w:rsidR="00D04A5D" w:rsidRPr="008437A0" w:rsidRDefault="00D04A5D" w:rsidP="00D04A5D">
      <w:pPr>
        <w:pStyle w:val="NoSpacing"/>
        <w:ind w:left="360" w:firstLine="360"/>
        <w:rPr>
          <w:rFonts w:cstheme="minorHAnsi"/>
        </w:rPr>
      </w:pPr>
      <w:r w:rsidRPr="008437A0">
        <w:rPr>
          <w:rFonts w:cstheme="minorHAnsi"/>
        </w:rPr>
        <w:t>Responsibility for assisting in risk assessments.</w:t>
      </w:r>
    </w:p>
    <w:p w14:paraId="4C852FB9" w14:textId="77777777" w:rsidR="00D04A5D" w:rsidRPr="008437A0" w:rsidRDefault="00D04A5D" w:rsidP="00D04A5D">
      <w:pPr>
        <w:pStyle w:val="NoSpacing"/>
        <w:ind w:left="720"/>
        <w:rPr>
          <w:rFonts w:cstheme="minorHAnsi"/>
        </w:rPr>
      </w:pPr>
    </w:p>
    <w:p w14:paraId="2C84ACF1" w14:textId="77777777" w:rsidR="00D04A5D" w:rsidRPr="008437A0" w:rsidRDefault="00D04A5D" w:rsidP="00D04A5D">
      <w:pPr>
        <w:numPr>
          <w:ilvl w:val="0"/>
          <w:numId w:val="18"/>
        </w:numPr>
        <w:tabs>
          <w:tab w:val="clear" w:pos="720"/>
          <w:tab w:val="num" w:pos="501"/>
        </w:tabs>
        <w:spacing w:after="0" w:line="240" w:lineRule="auto"/>
        <w:ind w:left="501"/>
        <w:rPr>
          <w:rFonts w:cstheme="minorHAnsi"/>
        </w:rPr>
      </w:pPr>
      <w:r w:rsidRPr="008437A0">
        <w:rPr>
          <w:rFonts w:cstheme="minorHAnsi"/>
          <w:b/>
          <w:bCs/>
        </w:rPr>
        <w:t>Scheme of Delegation</w:t>
      </w:r>
    </w:p>
    <w:p w14:paraId="78EB6021" w14:textId="77777777" w:rsidR="00D04A5D" w:rsidRPr="008437A0" w:rsidRDefault="00D04A5D" w:rsidP="00D04A5D">
      <w:pPr>
        <w:ind w:left="720"/>
        <w:rPr>
          <w:rFonts w:cstheme="minorHAnsi"/>
        </w:rPr>
      </w:pPr>
      <w:r w:rsidRPr="008437A0">
        <w:rPr>
          <w:rFonts w:cstheme="minorHAnsi"/>
        </w:rPr>
        <w:t>To comply with the Scheme of Delegation - this requires any employee to declare an interest, direct or in-direct, with contracts involving the organisation.</w:t>
      </w:r>
    </w:p>
    <w:p w14:paraId="78D3D63C" w14:textId="77777777" w:rsidR="00D04A5D" w:rsidRPr="008437A0" w:rsidRDefault="00D04A5D" w:rsidP="00D04A5D">
      <w:pPr>
        <w:jc w:val="both"/>
        <w:rPr>
          <w:rFonts w:cstheme="minorHAnsi"/>
          <w:b/>
          <w:bCs/>
        </w:rPr>
      </w:pPr>
    </w:p>
    <w:p w14:paraId="32EDB003" w14:textId="72421E2D" w:rsidR="00654910" w:rsidRPr="00E63AAB" w:rsidRDefault="00D04A5D" w:rsidP="00E63AAB">
      <w:pPr>
        <w:jc w:val="both"/>
        <w:rPr>
          <w:rFonts w:cstheme="minorHAnsi"/>
          <w:b/>
          <w:bCs/>
        </w:rPr>
      </w:pPr>
      <w:r w:rsidRPr="008437A0">
        <w:rPr>
          <w:rFonts w:cstheme="minorHAnsi"/>
          <w:b/>
          <w:bCs/>
        </w:rPr>
        <w:t xml:space="preserve">Note: </w:t>
      </w:r>
    </w:p>
    <w:p w14:paraId="1B8C2AFD" w14:textId="2EACB6CD" w:rsidR="00654910" w:rsidRPr="00F420DE" w:rsidRDefault="00D04A5D" w:rsidP="00F420DE">
      <w:pPr>
        <w:pStyle w:val="ListParagraph"/>
        <w:numPr>
          <w:ilvl w:val="0"/>
          <w:numId w:val="18"/>
        </w:numPr>
        <w:autoSpaceDE w:val="0"/>
        <w:autoSpaceDN w:val="0"/>
        <w:adjustRightInd w:val="0"/>
        <w:rPr>
          <w:rFonts w:cstheme="minorHAnsi"/>
          <w:b/>
        </w:rPr>
        <w:sectPr w:rsidR="00654910" w:rsidRPr="00F420DE" w:rsidSect="00185CA2">
          <w:headerReference w:type="default" r:id="rId8"/>
          <w:footerReference w:type="even" r:id="rId9"/>
          <w:headerReference w:type="first" r:id="rId10"/>
          <w:footerReference w:type="first" r:id="rId11"/>
          <w:pgSz w:w="12240" w:h="15840" w:code="1"/>
          <w:pgMar w:top="1080" w:right="1440" w:bottom="1080" w:left="1440" w:header="706" w:footer="706" w:gutter="0"/>
          <w:cols w:space="708"/>
          <w:docGrid w:linePitch="360"/>
        </w:sectPr>
      </w:pPr>
      <w:r w:rsidRPr="00F420DE">
        <w:rPr>
          <w:rFonts w:cstheme="minorHAnsi"/>
          <w:b/>
        </w:rPr>
        <w:t>This job description outlines the roles, duties and responsibilities of the post. It is not intended to detail all specific tasks.</w:t>
      </w:r>
    </w:p>
    <w:p w14:paraId="7F2354E8" w14:textId="5DD43BDD" w:rsidR="00036DF0" w:rsidRPr="005B5477" w:rsidRDefault="00EE0344" w:rsidP="005B5477">
      <w:pPr>
        <w:spacing w:after="0" w:line="240" w:lineRule="auto"/>
        <w:jc w:val="center"/>
        <w:rPr>
          <w:rFonts w:ascii="Calibri" w:eastAsia="Times New Roman" w:hAnsi="Calibri" w:cs="Calibri"/>
          <w:b/>
          <w:bCs/>
          <w:sz w:val="24"/>
          <w:szCs w:val="24"/>
        </w:rPr>
      </w:pPr>
      <w:r w:rsidRPr="005B5477">
        <w:rPr>
          <w:rFonts w:ascii="Calibri" w:eastAsia="Times New Roman" w:hAnsi="Calibri" w:cs="Calibri"/>
          <w:b/>
          <w:bCs/>
          <w:sz w:val="24"/>
          <w:szCs w:val="24"/>
        </w:rPr>
        <w:lastRenderedPageBreak/>
        <w:t>PERSON SPECIFICATION</w:t>
      </w:r>
    </w:p>
    <w:p w14:paraId="2D924AA0" w14:textId="77777777" w:rsidR="00EE0344" w:rsidRDefault="00EE0344" w:rsidP="00036DF0">
      <w:pPr>
        <w:spacing w:after="0" w:line="240" w:lineRule="auto"/>
        <w:rPr>
          <w:rFonts w:ascii="Calibri" w:eastAsia="Times New Roman" w:hAnsi="Calibri" w:cs="Calibri"/>
          <w:sz w:val="20"/>
          <w:szCs w:val="20"/>
        </w:rPr>
      </w:pPr>
    </w:p>
    <w:tbl>
      <w:tblPr>
        <w:tblStyle w:val="TableGrid"/>
        <w:tblW w:w="10065" w:type="dxa"/>
        <w:tblInd w:w="-856" w:type="dxa"/>
        <w:tblLook w:val="04A0" w:firstRow="1" w:lastRow="0" w:firstColumn="1" w:lastColumn="0" w:noHBand="0" w:noVBand="1"/>
      </w:tblPr>
      <w:tblGrid>
        <w:gridCol w:w="3261"/>
        <w:gridCol w:w="3465"/>
        <w:gridCol w:w="3339"/>
      </w:tblGrid>
      <w:tr w:rsidR="005B5477" w:rsidRPr="005B5477" w14:paraId="1984C278" w14:textId="77777777" w:rsidTr="7EAF96EF">
        <w:tc>
          <w:tcPr>
            <w:tcW w:w="3261" w:type="dxa"/>
          </w:tcPr>
          <w:p w14:paraId="28366A1A" w14:textId="77777777" w:rsidR="005B5477" w:rsidRPr="005B5477" w:rsidRDefault="005B5477" w:rsidP="009462F1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5B547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Criteria</w:t>
            </w:r>
          </w:p>
        </w:tc>
        <w:tc>
          <w:tcPr>
            <w:tcW w:w="3465" w:type="dxa"/>
          </w:tcPr>
          <w:p w14:paraId="4A912DBA" w14:textId="77777777" w:rsidR="005B5477" w:rsidRPr="005B5477" w:rsidRDefault="005B5477" w:rsidP="009462F1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5B547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Essential</w:t>
            </w:r>
          </w:p>
          <w:p w14:paraId="3E9420F2" w14:textId="77777777" w:rsidR="005B5477" w:rsidRPr="005B5477" w:rsidRDefault="005B5477" w:rsidP="009462F1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5B5477">
              <w:rPr>
                <w:rFonts w:asciiTheme="minorHAnsi" w:hAnsiTheme="minorHAnsi" w:cstheme="minorHAnsi"/>
                <w:sz w:val="22"/>
                <w:szCs w:val="22"/>
              </w:rPr>
              <w:t xml:space="preserve">(When applying for this job it is important you fulfil all these essential requirements. </w:t>
            </w:r>
          </w:p>
          <w:p w14:paraId="53C0BEBA" w14:textId="77777777" w:rsidR="005B5477" w:rsidRPr="005B5477" w:rsidRDefault="005B5477" w:rsidP="009462F1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5B5477">
              <w:rPr>
                <w:rFonts w:asciiTheme="minorHAnsi" w:hAnsiTheme="minorHAnsi" w:cstheme="minorHAnsi"/>
                <w:sz w:val="22"/>
                <w:szCs w:val="22"/>
              </w:rPr>
              <w:t>If you do not you are unlikely to be interviewed)</w:t>
            </w:r>
          </w:p>
          <w:p w14:paraId="2461C51B" w14:textId="77777777" w:rsidR="005B5477" w:rsidRPr="005B5477" w:rsidRDefault="005B5477" w:rsidP="009462F1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339" w:type="dxa"/>
          </w:tcPr>
          <w:p w14:paraId="55D366FD" w14:textId="77777777" w:rsidR="005B5477" w:rsidRPr="005B5477" w:rsidRDefault="005B5477" w:rsidP="009462F1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5B547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Desirable</w:t>
            </w:r>
          </w:p>
          <w:p w14:paraId="2A22CB02" w14:textId="77777777" w:rsidR="005B5477" w:rsidRPr="005B5477" w:rsidRDefault="005B5477" w:rsidP="009462F1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5B5477">
              <w:rPr>
                <w:rFonts w:asciiTheme="minorHAnsi" w:hAnsiTheme="minorHAnsi" w:cstheme="minorHAnsi"/>
                <w:sz w:val="22"/>
                <w:szCs w:val="22"/>
              </w:rPr>
              <w:t>(When applying for this job it is desirable you fulfil these requirements.  However, if you do not, you may still apply and may be interviewed)</w:t>
            </w:r>
          </w:p>
          <w:p w14:paraId="13D2D010" w14:textId="77777777" w:rsidR="005B5477" w:rsidRPr="005B5477" w:rsidRDefault="005B5477" w:rsidP="009462F1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B5477" w:rsidRPr="005B5477" w14:paraId="1E12CA41" w14:textId="77777777" w:rsidTr="7EAF96EF">
        <w:tc>
          <w:tcPr>
            <w:tcW w:w="3261" w:type="dxa"/>
          </w:tcPr>
          <w:p w14:paraId="1525221B" w14:textId="77777777" w:rsidR="005B5477" w:rsidRPr="00FB008B" w:rsidRDefault="005B5477" w:rsidP="009462F1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FB008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Qualifications and Knowledge:</w:t>
            </w:r>
          </w:p>
          <w:p w14:paraId="4C9A153D" w14:textId="77777777" w:rsidR="005B5477" w:rsidRPr="00FB008B" w:rsidRDefault="005B5477" w:rsidP="009462F1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465" w:type="dxa"/>
          </w:tcPr>
          <w:p w14:paraId="14445820" w14:textId="77777777" w:rsidR="00FB008B" w:rsidRPr="00FB008B" w:rsidRDefault="00FB008B" w:rsidP="00FB008B">
            <w:pPr>
              <w:spacing w:after="160" w:line="278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FB008B">
              <w:rPr>
                <w:rFonts w:asciiTheme="minorHAnsi" w:hAnsiTheme="minorHAnsi" w:cstheme="minorHAnsi"/>
                <w:sz w:val="22"/>
                <w:szCs w:val="22"/>
              </w:rPr>
              <w:t>Bachelor's degree in Computer Science, Information Technology, Engineering, or related field.</w:t>
            </w:r>
          </w:p>
          <w:p w14:paraId="6A01E45E" w14:textId="37AA0C2F" w:rsidR="002C6A1D" w:rsidRPr="00FB008B" w:rsidRDefault="002C6A1D" w:rsidP="00FB008B">
            <w:pPr>
              <w:pStyle w:val="Default"/>
              <w:overflowPunct w:val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339" w:type="dxa"/>
          </w:tcPr>
          <w:p w14:paraId="30934D8C" w14:textId="23686547" w:rsidR="009869B1" w:rsidRPr="00E94E03" w:rsidRDefault="0C961C48" w:rsidP="01CFBCC4">
            <w:pPr>
              <w:tabs>
                <w:tab w:val="num" w:pos="252"/>
              </w:tabs>
              <w:rPr>
                <w:rFonts w:asciiTheme="minorHAnsi" w:hAnsiTheme="minorHAnsi" w:cstheme="minorBidi"/>
                <w:color w:val="000000"/>
                <w:sz w:val="22"/>
                <w:szCs w:val="22"/>
              </w:rPr>
            </w:pPr>
            <w:r w:rsidRPr="01CFBCC4"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  <w:t>Microsoft Azure / 365 / Security (or relevant) accreditation, providing demonstrable experience in these areas</w:t>
            </w:r>
          </w:p>
        </w:tc>
      </w:tr>
      <w:tr w:rsidR="005B5477" w:rsidRPr="005B5477" w14:paraId="239EBB46" w14:textId="77777777" w:rsidTr="7EAF96EF">
        <w:tc>
          <w:tcPr>
            <w:tcW w:w="3261" w:type="dxa"/>
          </w:tcPr>
          <w:p w14:paraId="51E5E3A6" w14:textId="77777777" w:rsidR="005B5477" w:rsidRPr="00FB008B" w:rsidRDefault="005B5477" w:rsidP="009462F1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FB008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Experience:</w:t>
            </w:r>
          </w:p>
          <w:p w14:paraId="7B5B2E71" w14:textId="77777777" w:rsidR="005B5477" w:rsidRPr="00FB008B" w:rsidRDefault="005B5477" w:rsidP="009462F1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465" w:type="dxa"/>
          </w:tcPr>
          <w:p w14:paraId="7411AEC4" w14:textId="28C93012" w:rsidR="00257749" w:rsidRPr="00FB008B" w:rsidRDefault="00FB008B" w:rsidP="01CFBCC4">
            <w:pPr>
              <w:jc w:val="both"/>
              <w:rPr>
                <w:rFonts w:asciiTheme="minorHAnsi" w:hAnsiTheme="minorHAnsi" w:cstheme="minorBidi"/>
                <w:sz w:val="22"/>
                <w:szCs w:val="22"/>
              </w:rPr>
            </w:pPr>
            <w:r w:rsidRPr="01CFBCC4">
              <w:rPr>
                <w:rFonts w:asciiTheme="minorHAnsi" w:hAnsiTheme="minorHAnsi" w:cstheme="minorBidi"/>
                <w:sz w:val="22"/>
                <w:szCs w:val="22"/>
              </w:rPr>
              <w:t xml:space="preserve">At least 5 years of experience </w:t>
            </w:r>
            <w:r w:rsidR="18B71FAF" w:rsidRPr="01CFBCC4">
              <w:rPr>
                <w:rFonts w:asciiTheme="minorHAnsi" w:hAnsiTheme="minorHAnsi" w:cstheme="minorBidi"/>
                <w:sz w:val="22"/>
                <w:szCs w:val="22"/>
              </w:rPr>
              <w:t xml:space="preserve">in a third line </w:t>
            </w:r>
            <w:r w:rsidR="51E3372A" w:rsidRPr="01CFBCC4">
              <w:rPr>
                <w:rFonts w:asciiTheme="minorHAnsi" w:hAnsiTheme="minorHAnsi" w:cstheme="minorBidi"/>
                <w:sz w:val="22"/>
                <w:szCs w:val="22"/>
              </w:rPr>
              <w:t xml:space="preserve">support </w:t>
            </w:r>
            <w:r w:rsidR="18B71FAF" w:rsidRPr="01CFBCC4">
              <w:rPr>
                <w:rFonts w:asciiTheme="minorHAnsi" w:hAnsiTheme="minorHAnsi" w:cstheme="minorBidi"/>
                <w:sz w:val="22"/>
                <w:szCs w:val="22"/>
              </w:rPr>
              <w:t>role</w:t>
            </w:r>
          </w:p>
        </w:tc>
        <w:tc>
          <w:tcPr>
            <w:tcW w:w="3339" w:type="dxa"/>
          </w:tcPr>
          <w:p w14:paraId="442391D7" w14:textId="6C9AF223" w:rsidR="00257749" w:rsidRPr="00257749" w:rsidRDefault="607FA573" w:rsidP="01CFBCC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cstheme="minorBidi"/>
              </w:rPr>
            </w:pPr>
            <w:r w:rsidRPr="01CFBCC4">
              <w:rPr>
                <w:rFonts w:cstheme="minorBidi"/>
              </w:rPr>
              <w:t xml:space="preserve">5 years of experience providing support </w:t>
            </w:r>
            <w:r w:rsidR="24663F99" w:rsidRPr="01CFBCC4">
              <w:rPr>
                <w:rFonts w:cstheme="minorBidi"/>
              </w:rPr>
              <w:t>within the Microsoft Azure / Microsoft 365 Platform</w:t>
            </w:r>
          </w:p>
        </w:tc>
      </w:tr>
      <w:tr w:rsidR="005B5477" w:rsidRPr="005B5477" w14:paraId="1FE26C07" w14:textId="77777777" w:rsidTr="7EAF96EF">
        <w:tc>
          <w:tcPr>
            <w:tcW w:w="3261" w:type="dxa"/>
          </w:tcPr>
          <w:p w14:paraId="1B8341ED" w14:textId="77777777" w:rsidR="005B5477" w:rsidRPr="00FB008B" w:rsidRDefault="005B5477" w:rsidP="00FB008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B008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Communication and People Skills:</w:t>
            </w:r>
          </w:p>
          <w:p w14:paraId="1584DE3E" w14:textId="77777777" w:rsidR="005B5477" w:rsidRPr="00FB008B" w:rsidRDefault="005B5477" w:rsidP="009462F1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465" w:type="dxa"/>
          </w:tcPr>
          <w:p w14:paraId="4A75A4A1" w14:textId="500F2D0E" w:rsidR="008B71E7" w:rsidRPr="00FB008B" w:rsidRDefault="00FB008B" w:rsidP="01CFBCC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Theme="minorHAnsi" w:hAnsiTheme="minorHAnsi" w:cstheme="minorBidi"/>
                <w:sz w:val="22"/>
                <w:szCs w:val="22"/>
              </w:rPr>
            </w:pPr>
            <w:r w:rsidRPr="01CFBCC4">
              <w:rPr>
                <w:rFonts w:asciiTheme="minorHAnsi" w:hAnsiTheme="minorHAnsi" w:cstheme="minorBidi"/>
                <w:sz w:val="22"/>
                <w:szCs w:val="22"/>
              </w:rPr>
              <w:t>Excelle</w:t>
            </w:r>
            <w:r w:rsidR="25DD12A3" w:rsidRPr="01CFBCC4">
              <w:rPr>
                <w:rFonts w:asciiTheme="minorHAnsi" w:hAnsiTheme="minorHAnsi" w:cstheme="minorBidi"/>
                <w:sz w:val="22"/>
                <w:szCs w:val="22"/>
              </w:rPr>
              <w:t>nt le</w:t>
            </w:r>
            <w:r w:rsidRPr="01CFBCC4">
              <w:rPr>
                <w:rFonts w:asciiTheme="minorHAnsi" w:hAnsiTheme="minorHAnsi" w:cstheme="minorBidi"/>
                <w:sz w:val="22"/>
                <w:szCs w:val="22"/>
              </w:rPr>
              <w:t>adership, communication, and problem-solving skills.</w:t>
            </w:r>
          </w:p>
        </w:tc>
        <w:tc>
          <w:tcPr>
            <w:tcW w:w="3339" w:type="dxa"/>
          </w:tcPr>
          <w:p w14:paraId="1E398650" w14:textId="2CEE8F25" w:rsidR="005B5477" w:rsidRPr="005B5477" w:rsidRDefault="324959A2" w:rsidP="01CFBCC4">
            <w:pPr>
              <w:jc w:val="both"/>
              <w:rPr>
                <w:rFonts w:asciiTheme="minorHAnsi" w:hAnsiTheme="minorHAnsi" w:cstheme="minorBidi"/>
                <w:sz w:val="22"/>
                <w:szCs w:val="22"/>
              </w:rPr>
            </w:pPr>
            <w:r w:rsidRPr="01CFBCC4">
              <w:rPr>
                <w:rFonts w:asciiTheme="minorHAnsi" w:hAnsiTheme="minorHAnsi" w:cstheme="minorBidi"/>
                <w:sz w:val="22"/>
                <w:szCs w:val="22"/>
              </w:rPr>
              <w:t>Proven experience working collaboratively in an Infrastructure team.</w:t>
            </w:r>
          </w:p>
        </w:tc>
      </w:tr>
      <w:tr w:rsidR="005B5477" w:rsidRPr="005B5477" w14:paraId="56077FAC" w14:textId="77777777" w:rsidTr="7EAF96EF">
        <w:tc>
          <w:tcPr>
            <w:tcW w:w="3261" w:type="dxa"/>
          </w:tcPr>
          <w:p w14:paraId="4C570E87" w14:textId="77777777" w:rsidR="005B5477" w:rsidRPr="00FB008B" w:rsidRDefault="005B5477" w:rsidP="009462F1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FB008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Organisational Skills</w:t>
            </w:r>
          </w:p>
          <w:p w14:paraId="42D51D8B" w14:textId="77777777" w:rsidR="005B5477" w:rsidRPr="00FB008B" w:rsidRDefault="005B5477" w:rsidP="009462F1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465" w:type="dxa"/>
          </w:tcPr>
          <w:p w14:paraId="15998951" w14:textId="77777777" w:rsidR="00FB008B" w:rsidRPr="00FB008B" w:rsidRDefault="00FB008B" w:rsidP="00FB008B">
            <w:pPr>
              <w:spacing w:after="160" w:line="278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FB008B">
              <w:rPr>
                <w:rFonts w:asciiTheme="minorHAnsi" w:hAnsiTheme="minorHAnsi" w:cstheme="minorHAnsi"/>
                <w:sz w:val="22"/>
                <w:szCs w:val="22"/>
              </w:rPr>
              <w:t>Ability to work under pressure, prioritize, and multitask.</w:t>
            </w:r>
          </w:p>
          <w:p w14:paraId="6B8471C7" w14:textId="3588CF32" w:rsidR="00E921A0" w:rsidRPr="00FB008B" w:rsidRDefault="00E921A0" w:rsidP="00FB008B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339" w:type="dxa"/>
          </w:tcPr>
          <w:p w14:paraId="530DDDEC" w14:textId="77777777" w:rsidR="005B5477" w:rsidRPr="005B5477" w:rsidRDefault="005B5477" w:rsidP="009462F1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B5477" w:rsidRPr="005B5477" w14:paraId="451F381C" w14:textId="77777777" w:rsidTr="7EAF96EF">
        <w:tc>
          <w:tcPr>
            <w:tcW w:w="3261" w:type="dxa"/>
          </w:tcPr>
          <w:p w14:paraId="78B9DA9F" w14:textId="77777777" w:rsidR="005B5477" w:rsidRPr="00FB008B" w:rsidRDefault="005B5477" w:rsidP="009462F1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FB008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Specialist Knowledge and Skills</w:t>
            </w:r>
          </w:p>
          <w:p w14:paraId="0D05109B" w14:textId="77777777" w:rsidR="005B5477" w:rsidRPr="00FB008B" w:rsidRDefault="005B5477" w:rsidP="009462F1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465" w:type="dxa"/>
          </w:tcPr>
          <w:p w14:paraId="165AD41E" w14:textId="0CC44F89" w:rsidR="00FB008B" w:rsidRPr="00FB008B" w:rsidRDefault="2E20C79B" w:rsidP="01CFBCC4">
            <w:pPr>
              <w:spacing w:after="160" w:line="278" w:lineRule="auto"/>
              <w:jc w:val="both"/>
              <w:rPr>
                <w:rFonts w:asciiTheme="minorHAnsi" w:hAnsiTheme="minorHAnsi" w:cstheme="minorBidi"/>
                <w:sz w:val="22"/>
                <w:szCs w:val="22"/>
              </w:rPr>
            </w:pPr>
            <w:r w:rsidRPr="01CFBCC4">
              <w:rPr>
                <w:rFonts w:asciiTheme="minorHAnsi" w:hAnsiTheme="minorHAnsi" w:cstheme="minorBidi"/>
                <w:sz w:val="22"/>
                <w:szCs w:val="22"/>
              </w:rPr>
              <w:t>Industry recognised certification in an Infrastructure capacity (Administration / Support / Security)</w:t>
            </w:r>
          </w:p>
        </w:tc>
        <w:tc>
          <w:tcPr>
            <w:tcW w:w="3339" w:type="dxa"/>
          </w:tcPr>
          <w:p w14:paraId="35883327" w14:textId="77777777" w:rsidR="005B5477" w:rsidRPr="005B5477" w:rsidRDefault="005B5477" w:rsidP="009462F1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B5477" w:rsidRPr="005B5477" w14:paraId="20778EE8" w14:textId="77777777" w:rsidTr="7EAF96EF">
        <w:tc>
          <w:tcPr>
            <w:tcW w:w="3261" w:type="dxa"/>
          </w:tcPr>
          <w:p w14:paraId="59B854F3" w14:textId="77777777" w:rsidR="005B5477" w:rsidRPr="00FB008B" w:rsidRDefault="005B5477" w:rsidP="009462F1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B008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Physical Skills:</w:t>
            </w:r>
          </w:p>
        </w:tc>
        <w:tc>
          <w:tcPr>
            <w:tcW w:w="3465" w:type="dxa"/>
          </w:tcPr>
          <w:p w14:paraId="0F9FD2C2" w14:textId="77777777" w:rsidR="005B5477" w:rsidRPr="00FB008B" w:rsidRDefault="005B5477" w:rsidP="009462F1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FB008B">
              <w:rPr>
                <w:rFonts w:asciiTheme="minorHAnsi" w:hAnsiTheme="minorHAnsi" w:cstheme="minorHAnsi"/>
                <w:sz w:val="22"/>
                <w:szCs w:val="22"/>
              </w:rPr>
              <w:t>Must pass pre-employment health assessment.</w:t>
            </w:r>
          </w:p>
        </w:tc>
        <w:tc>
          <w:tcPr>
            <w:tcW w:w="3339" w:type="dxa"/>
          </w:tcPr>
          <w:p w14:paraId="01652636" w14:textId="4D15FF9D" w:rsidR="005B5477" w:rsidRPr="005B5477" w:rsidRDefault="005B5477" w:rsidP="7EAF96EF">
            <w:pPr>
              <w:jc w:val="both"/>
              <w:rPr>
                <w:rFonts w:asciiTheme="minorHAnsi" w:hAnsiTheme="minorHAnsi" w:cstheme="minorBidi"/>
                <w:sz w:val="22"/>
                <w:szCs w:val="22"/>
              </w:rPr>
            </w:pPr>
          </w:p>
        </w:tc>
      </w:tr>
      <w:tr w:rsidR="005B5477" w:rsidRPr="005B5477" w14:paraId="2ABF6C23" w14:textId="77777777" w:rsidTr="7EAF96EF">
        <w:tc>
          <w:tcPr>
            <w:tcW w:w="3261" w:type="dxa"/>
          </w:tcPr>
          <w:p w14:paraId="25B210FB" w14:textId="77777777" w:rsidR="005B5477" w:rsidRPr="00FB008B" w:rsidRDefault="005B5477" w:rsidP="009462F1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FB008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Equality</w:t>
            </w:r>
          </w:p>
          <w:p w14:paraId="3B424317" w14:textId="77777777" w:rsidR="005B5477" w:rsidRPr="00FB008B" w:rsidRDefault="005B5477" w:rsidP="009462F1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465" w:type="dxa"/>
          </w:tcPr>
          <w:p w14:paraId="781499A3" w14:textId="77777777" w:rsidR="005B5477" w:rsidRPr="00FB008B" w:rsidRDefault="005B5477" w:rsidP="009462F1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FB008B">
              <w:rPr>
                <w:rFonts w:asciiTheme="minorHAnsi" w:hAnsiTheme="minorHAnsi" w:cstheme="minorHAnsi"/>
                <w:sz w:val="22"/>
                <w:szCs w:val="22"/>
              </w:rPr>
              <w:t>Candidates should indicate an acceptance of and commitment to the principles underlying NHSP’s Equality and Diversity and Health and Safety Policies.</w:t>
            </w:r>
          </w:p>
        </w:tc>
        <w:tc>
          <w:tcPr>
            <w:tcW w:w="3339" w:type="dxa"/>
          </w:tcPr>
          <w:p w14:paraId="4957074A" w14:textId="77777777" w:rsidR="005B5477" w:rsidRPr="005B5477" w:rsidRDefault="005B5477" w:rsidP="009462F1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097D55F9" w14:textId="77777777" w:rsidR="00E51536" w:rsidRPr="00C8248F" w:rsidRDefault="00E51536">
      <w:pPr>
        <w:rPr>
          <w:rFonts w:cstheme="minorHAnsi"/>
        </w:rPr>
      </w:pPr>
    </w:p>
    <w:sectPr w:rsidR="00E51536" w:rsidRPr="00C8248F" w:rsidSect="007F6BDE">
      <w:pgSz w:w="12240" w:h="15840"/>
      <w:pgMar w:top="1440" w:right="1797" w:bottom="1440" w:left="179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EB78EE" w14:textId="77777777" w:rsidR="002B3C84" w:rsidRDefault="002B3C84">
      <w:pPr>
        <w:spacing w:after="0" w:line="240" w:lineRule="auto"/>
      </w:pPr>
      <w:r>
        <w:separator/>
      </w:r>
    </w:p>
  </w:endnote>
  <w:endnote w:type="continuationSeparator" w:id="0">
    <w:p w14:paraId="0976ADEE" w14:textId="77777777" w:rsidR="002B3C84" w:rsidRDefault="002B3C84">
      <w:pPr>
        <w:spacing w:after="0" w:line="240" w:lineRule="auto"/>
      </w:pPr>
      <w:r>
        <w:continuationSeparator/>
      </w:r>
    </w:p>
  </w:endnote>
  <w:endnote w:type="continuationNotice" w:id="1">
    <w:p w14:paraId="4740F4D4" w14:textId="77777777" w:rsidR="002B3C84" w:rsidRDefault="002B3C8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840283" w14:textId="77777777" w:rsidR="003A7906" w:rsidRDefault="003A7906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2D612DFA" w14:textId="77777777" w:rsidR="003A7906" w:rsidRDefault="003A7906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C65230" w14:textId="511BBCAB" w:rsidR="003A7906" w:rsidRDefault="003A7906">
    <w:pPr>
      <w:pStyle w:val="Footer"/>
      <w:rPr>
        <w:rFonts w:ascii="Arial" w:hAnsi="Arial"/>
        <w:sz w:val="16"/>
        <w:szCs w:val="16"/>
        <w:lang w:val="en-GB"/>
      </w:rPr>
    </w:pPr>
    <w:r>
      <w:rPr>
        <w:rFonts w:ascii="Arial" w:hAnsi="Arial"/>
        <w:sz w:val="16"/>
        <w:szCs w:val="16"/>
        <w:lang w:val="en-GB"/>
      </w:rPr>
      <w:t xml:space="preserve">Page </w:t>
    </w:r>
    <w:r>
      <w:rPr>
        <w:rFonts w:ascii="Arial" w:hAnsi="Arial"/>
        <w:sz w:val="16"/>
        <w:szCs w:val="16"/>
        <w:lang w:val="en-GB"/>
      </w:rPr>
      <w:fldChar w:fldCharType="begin"/>
    </w:r>
    <w:r>
      <w:rPr>
        <w:rFonts w:ascii="Arial" w:hAnsi="Arial"/>
        <w:sz w:val="16"/>
        <w:szCs w:val="16"/>
        <w:lang w:val="en-GB"/>
      </w:rPr>
      <w:instrText xml:space="preserve"> PAGE </w:instrText>
    </w:r>
    <w:r>
      <w:rPr>
        <w:rFonts w:ascii="Arial" w:hAnsi="Arial"/>
        <w:sz w:val="16"/>
        <w:szCs w:val="16"/>
        <w:lang w:val="en-GB"/>
      </w:rPr>
      <w:fldChar w:fldCharType="separate"/>
    </w:r>
    <w:r w:rsidR="00D323B4">
      <w:rPr>
        <w:rFonts w:ascii="Arial" w:hAnsi="Arial"/>
        <w:noProof/>
        <w:sz w:val="16"/>
        <w:szCs w:val="16"/>
        <w:lang w:val="en-GB"/>
      </w:rPr>
      <w:t>1</w:t>
    </w:r>
    <w:r>
      <w:rPr>
        <w:rFonts w:ascii="Arial" w:hAnsi="Arial"/>
        <w:sz w:val="16"/>
        <w:szCs w:val="16"/>
        <w:lang w:val="en-GB"/>
      </w:rPr>
      <w:fldChar w:fldCharType="end"/>
    </w:r>
    <w:r>
      <w:rPr>
        <w:rFonts w:ascii="Arial" w:hAnsi="Arial"/>
        <w:sz w:val="16"/>
        <w:szCs w:val="16"/>
        <w:lang w:val="en-GB"/>
      </w:rPr>
      <w:t xml:space="preserve"> of </w:t>
    </w:r>
    <w:r>
      <w:rPr>
        <w:rFonts w:ascii="Arial" w:hAnsi="Arial"/>
        <w:sz w:val="16"/>
        <w:szCs w:val="16"/>
        <w:lang w:val="en-GB"/>
      </w:rPr>
      <w:fldChar w:fldCharType="begin"/>
    </w:r>
    <w:r>
      <w:rPr>
        <w:rFonts w:ascii="Arial" w:hAnsi="Arial"/>
        <w:sz w:val="16"/>
        <w:szCs w:val="16"/>
        <w:lang w:val="en-GB"/>
      </w:rPr>
      <w:instrText xml:space="preserve"> NUMPAGES </w:instrText>
    </w:r>
    <w:r>
      <w:rPr>
        <w:rFonts w:ascii="Arial" w:hAnsi="Arial"/>
        <w:sz w:val="16"/>
        <w:szCs w:val="16"/>
        <w:lang w:val="en-GB"/>
      </w:rPr>
      <w:fldChar w:fldCharType="separate"/>
    </w:r>
    <w:r w:rsidR="00D323B4">
      <w:rPr>
        <w:rFonts w:ascii="Arial" w:hAnsi="Arial"/>
        <w:noProof/>
        <w:sz w:val="16"/>
        <w:szCs w:val="16"/>
        <w:lang w:val="en-GB"/>
      </w:rPr>
      <w:t>10</w:t>
    </w:r>
    <w:r>
      <w:rPr>
        <w:rFonts w:ascii="Arial" w:hAnsi="Arial"/>
        <w:sz w:val="16"/>
        <w:szCs w:val="16"/>
        <w:lang w:val="en-GB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3A106F" w14:textId="77777777" w:rsidR="002B3C84" w:rsidRDefault="002B3C84">
      <w:pPr>
        <w:spacing w:after="0" w:line="240" w:lineRule="auto"/>
      </w:pPr>
      <w:r>
        <w:separator/>
      </w:r>
    </w:p>
  </w:footnote>
  <w:footnote w:type="continuationSeparator" w:id="0">
    <w:p w14:paraId="0C448832" w14:textId="77777777" w:rsidR="002B3C84" w:rsidRDefault="002B3C84">
      <w:pPr>
        <w:spacing w:after="0" w:line="240" w:lineRule="auto"/>
      </w:pPr>
      <w:r>
        <w:continuationSeparator/>
      </w:r>
    </w:p>
  </w:footnote>
  <w:footnote w:type="continuationNotice" w:id="1">
    <w:p w14:paraId="2109907F" w14:textId="77777777" w:rsidR="002B3C84" w:rsidRDefault="002B3C84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276B49" w14:textId="3D852BC9" w:rsidR="00185CA2" w:rsidRDefault="00185CA2">
    <w:pPr>
      <w:pStyle w:val="Header"/>
      <w:rPr>
        <w:noProof/>
      </w:rPr>
    </w:pPr>
    <w:r>
      <w:rPr>
        <w:noProof/>
      </w:rPr>
      <w:drawing>
        <wp:anchor distT="0" distB="0" distL="114300" distR="114300" simplePos="0" relativeHeight="251658241" behindDoc="1" locked="0" layoutInCell="1" allowOverlap="1" wp14:anchorId="3163B808" wp14:editId="197BCD71">
          <wp:simplePos x="0" y="0"/>
          <wp:positionH relativeFrom="page">
            <wp:align>right</wp:align>
          </wp:positionH>
          <wp:positionV relativeFrom="paragraph">
            <wp:posOffset>-445770</wp:posOffset>
          </wp:positionV>
          <wp:extent cx="8494395" cy="1247775"/>
          <wp:effectExtent l="0" t="0" r="1905" b="9525"/>
          <wp:wrapTopAndBottom/>
          <wp:docPr id="242516291" name="Picture 24251629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494395" cy="1247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B80BDA" w14:textId="3BA143B5" w:rsidR="00185CA2" w:rsidRDefault="00185CA2" w:rsidP="00185CA2">
    <w:pPr>
      <w:pStyle w:val="Header"/>
      <w:rPr>
        <w:noProof/>
      </w:rPr>
    </w:pPr>
    <w:r>
      <w:rPr>
        <w:noProof/>
      </w:rPr>
      <w:drawing>
        <wp:anchor distT="0" distB="0" distL="114300" distR="114300" simplePos="0" relativeHeight="251658240" behindDoc="1" locked="0" layoutInCell="1" allowOverlap="1" wp14:anchorId="5FD0BB31" wp14:editId="4CE4948E">
          <wp:simplePos x="0" y="0"/>
          <wp:positionH relativeFrom="page">
            <wp:align>right</wp:align>
          </wp:positionH>
          <wp:positionV relativeFrom="paragraph">
            <wp:posOffset>-447675</wp:posOffset>
          </wp:positionV>
          <wp:extent cx="8494395" cy="1247775"/>
          <wp:effectExtent l="0" t="0" r="1905" b="9525"/>
          <wp:wrapTopAndBottom/>
          <wp:docPr id="15646294" name="Picture 1564629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494395" cy="1247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9347A"/>
    <w:multiLevelType w:val="hybridMultilevel"/>
    <w:tmpl w:val="D988D1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5E72DA"/>
    <w:multiLevelType w:val="hybridMultilevel"/>
    <w:tmpl w:val="5882E70C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5776627"/>
    <w:multiLevelType w:val="hybridMultilevel"/>
    <w:tmpl w:val="57746F1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64E0697"/>
    <w:multiLevelType w:val="hybridMultilevel"/>
    <w:tmpl w:val="0D3E5CA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6D3045F"/>
    <w:multiLevelType w:val="hybridMultilevel"/>
    <w:tmpl w:val="CF1E401E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0A1204D"/>
    <w:multiLevelType w:val="hybridMultilevel"/>
    <w:tmpl w:val="D7E4E14E"/>
    <w:lvl w:ilvl="0" w:tplc="3FD09600">
      <w:numFmt w:val="bullet"/>
      <w:lvlText w:val=""/>
      <w:lvlJc w:val="left"/>
      <w:pPr>
        <w:ind w:left="36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1355BC4"/>
    <w:multiLevelType w:val="hybridMultilevel"/>
    <w:tmpl w:val="F94C830E"/>
    <w:lvl w:ilvl="0" w:tplc="26CA5A3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19B27C2"/>
    <w:multiLevelType w:val="hybridMultilevel"/>
    <w:tmpl w:val="F58456C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5BA29CC"/>
    <w:multiLevelType w:val="hybridMultilevel"/>
    <w:tmpl w:val="40BE4278"/>
    <w:lvl w:ilvl="0" w:tplc="4D5C43E4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99C2062"/>
    <w:multiLevelType w:val="hybridMultilevel"/>
    <w:tmpl w:val="01DA6B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EC3600F"/>
    <w:multiLevelType w:val="hybridMultilevel"/>
    <w:tmpl w:val="E2429A16"/>
    <w:lvl w:ilvl="0" w:tplc="3FD09600">
      <w:numFmt w:val="bullet"/>
      <w:lvlText w:val=""/>
      <w:lvlJc w:val="left"/>
      <w:pPr>
        <w:ind w:left="36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1FB351B7"/>
    <w:multiLevelType w:val="hybridMultilevel"/>
    <w:tmpl w:val="284A18A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20180060"/>
    <w:multiLevelType w:val="hybridMultilevel"/>
    <w:tmpl w:val="28FEFB0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2293904"/>
    <w:multiLevelType w:val="hybridMultilevel"/>
    <w:tmpl w:val="C518A66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7FF10B5"/>
    <w:multiLevelType w:val="hybridMultilevel"/>
    <w:tmpl w:val="2654F1B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284E6B02"/>
    <w:multiLevelType w:val="hybridMultilevel"/>
    <w:tmpl w:val="1996EED0"/>
    <w:lvl w:ilvl="0" w:tplc="23FA70F4">
      <w:start w:val="1"/>
      <w:numFmt w:val="bullet"/>
      <w:pStyle w:val="List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16" w15:restartNumberingAfterBreak="0">
    <w:nsid w:val="28D94152"/>
    <w:multiLevelType w:val="hybridMultilevel"/>
    <w:tmpl w:val="73EEDE74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2EDC62A6"/>
    <w:multiLevelType w:val="hybridMultilevel"/>
    <w:tmpl w:val="67CC94B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319C767A"/>
    <w:multiLevelType w:val="hybridMultilevel"/>
    <w:tmpl w:val="00FC38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30C2239"/>
    <w:multiLevelType w:val="hybridMultilevel"/>
    <w:tmpl w:val="9CB0A1A6"/>
    <w:lvl w:ilvl="0" w:tplc="08090001">
      <w:start w:val="1"/>
      <w:numFmt w:val="bullet"/>
      <w:lvlText w:val=""/>
      <w:lvlJc w:val="left"/>
      <w:pPr>
        <w:ind w:left="83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5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abstractNum w:abstractNumId="20" w15:restartNumberingAfterBreak="0">
    <w:nsid w:val="38734FDC"/>
    <w:multiLevelType w:val="hybridMultilevel"/>
    <w:tmpl w:val="6A8C0A8E"/>
    <w:lvl w:ilvl="0" w:tplc="040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A16075B0">
      <w:start w:val="1"/>
      <w:numFmt w:val="bullet"/>
      <w:lvlText w:val=""/>
      <w:lvlJc w:val="left"/>
      <w:pPr>
        <w:tabs>
          <w:tab w:val="num" w:pos="1648"/>
        </w:tabs>
        <w:ind w:left="1648" w:hanging="493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21" w15:restartNumberingAfterBreak="0">
    <w:nsid w:val="3FC10A48"/>
    <w:multiLevelType w:val="hybridMultilevel"/>
    <w:tmpl w:val="2F646AD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555607B3"/>
    <w:multiLevelType w:val="hybridMultilevel"/>
    <w:tmpl w:val="230E423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56682479"/>
    <w:multiLevelType w:val="hybridMultilevel"/>
    <w:tmpl w:val="C04C9826"/>
    <w:lvl w:ilvl="0" w:tplc="08090001">
      <w:start w:val="1"/>
      <w:numFmt w:val="bullet"/>
      <w:lvlText w:val=""/>
      <w:lvlJc w:val="left"/>
      <w:pPr>
        <w:tabs>
          <w:tab w:val="num" w:pos="709"/>
        </w:tabs>
        <w:ind w:left="709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1429"/>
        </w:tabs>
        <w:ind w:left="1429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tabs>
          <w:tab w:val="num" w:pos="2149"/>
        </w:tabs>
        <w:ind w:left="2149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tabs>
          <w:tab w:val="num" w:pos="2869"/>
        </w:tabs>
        <w:ind w:left="2869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tabs>
          <w:tab w:val="num" w:pos="3589"/>
        </w:tabs>
        <w:ind w:left="3589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tabs>
          <w:tab w:val="num" w:pos="4309"/>
        </w:tabs>
        <w:ind w:left="4309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tabs>
          <w:tab w:val="num" w:pos="5029"/>
        </w:tabs>
        <w:ind w:left="5029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tabs>
          <w:tab w:val="num" w:pos="5749"/>
        </w:tabs>
        <w:ind w:left="5749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tabs>
          <w:tab w:val="num" w:pos="6469"/>
        </w:tabs>
        <w:ind w:left="6469" w:hanging="360"/>
      </w:pPr>
      <w:rPr>
        <w:rFonts w:ascii="Wingdings" w:hAnsi="Wingdings" w:hint="default"/>
      </w:rPr>
    </w:lvl>
  </w:abstractNum>
  <w:abstractNum w:abstractNumId="24" w15:restartNumberingAfterBreak="0">
    <w:nsid w:val="5E663F11"/>
    <w:multiLevelType w:val="hybridMultilevel"/>
    <w:tmpl w:val="B518CC9E"/>
    <w:lvl w:ilvl="0" w:tplc="E178381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</w:rPr>
    </w:lvl>
    <w:lvl w:ilvl="1" w:tplc="08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5F39531C"/>
    <w:multiLevelType w:val="hybridMultilevel"/>
    <w:tmpl w:val="380A6A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1413DAB"/>
    <w:multiLevelType w:val="hybridMultilevel"/>
    <w:tmpl w:val="277AE72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4876E77"/>
    <w:multiLevelType w:val="hybridMultilevel"/>
    <w:tmpl w:val="2DA8F26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6BBA092A"/>
    <w:multiLevelType w:val="hybridMultilevel"/>
    <w:tmpl w:val="6EA8AE2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430D3D"/>
    <w:multiLevelType w:val="hybridMultilevel"/>
    <w:tmpl w:val="16CAB8F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7B4F5652"/>
    <w:multiLevelType w:val="hybridMultilevel"/>
    <w:tmpl w:val="857C87CA"/>
    <w:lvl w:ilvl="0" w:tplc="26CA5A3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B7D37DF"/>
    <w:multiLevelType w:val="hybridMultilevel"/>
    <w:tmpl w:val="61C0809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3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2" w15:restartNumberingAfterBreak="0">
    <w:nsid w:val="7E6A75E9"/>
    <w:multiLevelType w:val="hybridMultilevel"/>
    <w:tmpl w:val="97F88B16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 w16cid:durableId="1793205964">
    <w:abstractNumId w:val="24"/>
  </w:num>
  <w:num w:numId="2" w16cid:durableId="1474373478">
    <w:abstractNumId w:val="31"/>
  </w:num>
  <w:num w:numId="3" w16cid:durableId="528489060">
    <w:abstractNumId w:val="8"/>
  </w:num>
  <w:num w:numId="4" w16cid:durableId="1802766445">
    <w:abstractNumId w:val="30"/>
  </w:num>
  <w:num w:numId="5" w16cid:durableId="709964667">
    <w:abstractNumId w:val="6"/>
  </w:num>
  <w:num w:numId="6" w16cid:durableId="1057825141">
    <w:abstractNumId w:val="26"/>
  </w:num>
  <w:num w:numId="7" w16cid:durableId="920602649">
    <w:abstractNumId w:val="23"/>
  </w:num>
  <w:num w:numId="8" w16cid:durableId="1446536593">
    <w:abstractNumId w:val="20"/>
  </w:num>
  <w:num w:numId="9" w16cid:durableId="83576450">
    <w:abstractNumId w:val="4"/>
  </w:num>
  <w:num w:numId="10" w16cid:durableId="1970747332">
    <w:abstractNumId w:val="32"/>
  </w:num>
  <w:num w:numId="11" w16cid:durableId="248276686">
    <w:abstractNumId w:val="16"/>
  </w:num>
  <w:num w:numId="12" w16cid:durableId="911432123">
    <w:abstractNumId w:val="1"/>
  </w:num>
  <w:num w:numId="13" w16cid:durableId="1724982992">
    <w:abstractNumId w:val="17"/>
  </w:num>
  <w:num w:numId="14" w16cid:durableId="1618638664">
    <w:abstractNumId w:val="2"/>
  </w:num>
  <w:num w:numId="15" w16cid:durableId="1210189800">
    <w:abstractNumId w:val="22"/>
  </w:num>
  <w:num w:numId="16" w16cid:durableId="53739761">
    <w:abstractNumId w:val="21"/>
  </w:num>
  <w:num w:numId="17" w16cid:durableId="766929653">
    <w:abstractNumId w:val="25"/>
  </w:num>
  <w:num w:numId="18" w16cid:durableId="1239822129">
    <w:abstractNumId w:val="13"/>
  </w:num>
  <w:num w:numId="19" w16cid:durableId="430126315">
    <w:abstractNumId w:val="15"/>
  </w:num>
  <w:num w:numId="20" w16cid:durableId="1464883393">
    <w:abstractNumId w:val="10"/>
  </w:num>
  <w:num w:numId="21" w16cid:durableId="895778317">
    <w:abstractNumId w:val="5"/>
  </w:num>
  <w:num w:numId="22" w16cid:durableId="1450474235">
    <w:abstractNumId w:val="18"/>
  </w:num>
  <w:num w:numId="23" w16cid:durableId="225534421">
    <w:abstractNumId w:val="11"/>
  </w:num>
  <w:num w:numId="24" w16cid:durableId="1989702146">
    <w:abstractNumId w:val="9"/>
  </w:num>
  <w:num w:numId="25" w16cid:durableId="952322021">
    <w:abstractNumId w:val="19"/>
  </w:num>
  <w:num w:numId="26" w16cid:durableId="1850098823">
    <w:abstractNumId w:val="14"/>
  </w:num>
  <w:num w:numId="27" w16cid:durableId="2124571291">
    <w:abstractNumId w:val="12"/>
  </w:num>
  <w:num w:numId="28" w16cid:durableId="1593969514">
    <w:abstractNumId w:val="7"/>
  </w:num>
  <w:num w:numId="29" w16cid:durableId="1158303681">
    <w:abstractNumId w:val="29"/>
  </w:num>
  <w:num w:numId="30" w16cid:durableId="221137687">
    <w:abstractNumId w:val="27"/>
  </w:num>
  <w:num w:numId="31" w16cid:durableId="1258976363">
    <w:abstractNumId w:val="3"/>
  </w:num>
  <w:num w:numId="32" w16cid:durableId="1812205858">
    <w:abstractNumId w:val="28"/>
  </w:num>
  <w:num w:numId="33" w16cid:durableId="15811333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6DF0"/>
    <w:rsid w:val="00001085"/>
    <w:rsid w:val="00006129"/>
    <w:rsid w:val="00006E61"/>
    <w:rsid w:val="00023387"/>
    <w:rsid w:val="000300CA"/>
    <w:rsid w:val="00032106"/>
    <w:rsid w:val="00036DF0"/>
    <w:rsid w:val="00051777"/>
    <w:rsid w:val="00055BF8"/>
    <w:rsid w:val="00057058"/>
    <w:rsid w:val="000615D7"/>
    <w:rsid w:val="00065F8E"/>
    <w:rsid w:val="00097005"/>
    <w:rsid w:val="000C315E"/>
    <w:rsid w:val="00102ADC"/>
    <w:rsid w:val="001069A7"/>
    <w:rsid w:val="00125842"/>
    <w:rsid w:val="00135574"/>
    <w:rsid w:val="00144DAF"/>
    <w:rsid w:val="001492CF"/>
    <w:rsid w:val="00162F90"/>
    <w:rsid w:val="0016510E"/>
    <w:rsid w:val="001717D0"/>
    <w:rsid w:val="00174163"/>
    <w:rsid w:val="001773B8"/>
    <w:rsid w:val="001817AB"/>
    <w:rsid w:val="00182265"/>
    <w:rsid w:val="00185CA2"/>
    <w:rsid w:val="00196834"/>
    <w:rsid w:val="001A2CEB"/>
    <w:rsid w:val="001A4753"/>
    <w:rsid w:val="001B4D27"/>
    <w:rsid w:val="001C1F42"/>
    <w:rsid w:val="001C1FED"/>
    <w:rsid w:val="001C4235"/>
    <w:rsid w:val="001E3B8A"/>
    <w:rsid w:val="001E6C1D"/>
    <w:rsid w:val="001E7BE9"/>
    <w:rsid w:val="001F7371"/>
    <w:rsid w:val="0020257E"/>
    <w:rsid w:val="00214046"/>
    <w:rsid w:val="002173F2"/>
    <w:rsid w:val="002203F6"/>
    <w:rsid w:val="002427F9"/>
    <w:rsid w:val="00257749"/>
    <w:rsid w:val="0027321E"/>
    <w:rsid w:val="00285A14"/>
    <w:rsid w:val="00295CBA"/>
    <w:rsid w:val="002B2370"/>
    <w:rsid w:val="002B3C84"/>
    <w:rsid w:val="002C341B"/>
    <w:rsid w:val="002C6A1D"/>
    <w:rsid w:val="002E13E1"/>
    <w:rsid w:val="002E50DC"/>
    <w:rsid w:val="002F1B08"/>
    <w:rsid w:val="002F55B3"/>
    <w:rsid w:val="003009C8"/>
    <w:rsid w:val="00304890"/>
    <w:rsid w:val="00313F08"/>
    <w:rsid w:val="0032270C"/>
    <w:rsid w:val="00327D7C"/>
    <w:rsid w:val="00335089"/>
    <w:rsid w:val="0033791F"/>
    <w:rsid w:val="00343528"/>
    <w:rsid w:val="00350579"/>
    <w:rsid w:val="00370B59"/>
    <w:rsid w:val="00373D0C"/>
    <w:rsid w:val="00373D51"/>
    <w:rsid w:val="00390AF6"/>
    <w:rsid w:val="00391676"/>
    <w:rsid w:val="00391FA4"/>
    <w:rsid w:val="003930B4"/>
    <w:rsid w:val="00394CDD"/>
    <w:rsid w:val="003A7906"/>
    <w:rsid w:val="003B7F98"/>
    <w:rsid w:val="003C7717"/>
    <w:rsid w:val="003D040E"/>
    <w:rsid w:val="003F6305"/>
    <w:rsid w:val="00400478"/>
    <w:rsid w:val="00402224"/>
    <w:rsid w:val="00407FF2"/>
    <w:rsid w:val="004119EB"/>
    <w:rsid w:val="00420C0C"/>
    <w:rsid w:val="00421799"/>
    <w:rsid w:val="00436CF0"/>
    <w:rsid w:val="00462344"/>
    <w:rsid w:val="00463A8E"/>
    <w:rsid w:val="00467B0F"/>
    <w:rsid w:val="00482458"/>
    <w:rsid w:val="00482C20"/>
    <w:rsid w:val="00493F06"/>
    <w:rsid w:val="004A5CCB"/>
    <w:rsid w:val="004B4C9D"/>
    <w:rsid w:val="004C2D02"/>
    <w:rsid w:val="004C3653"/>
    <w:rsid w:val="004E1877"/>
    <w:rsid w:val="005005C1"/>
    <w:rsid w:val="005036D5"/>
    <w:rsid w:val="005056E5"/>
    <w:rsid w:val="0051367D"/>
    <w:rsid w:val="00516AE2"/>
    <w:rsid w:val="005200F0"/>
    <w:rsid w:val="00525395"/>
    <w:rsid w:val="005258B5"/>
    <w:rsid w:val="0054263E"/>
    <w:rsid w:val="00543BAB"/>
    <w:rsid w:val="00546AB2"/>
    <w:rsid w:val="0055329D"/>
    <w:rsid w:val="00555711"/>
    <w:rsid w:val="00571035"/>
    <w:rsid w:val="00582B23"/>
    <w:rsid w:val="00586EF1"/>
    <w:rsid w:val="00593878"/>
    <w:rsid w:val="005A3D0C"/>
    <w:rsid w:val="005A742E"/>
    <w:rsid w:val="005B054D"/>
    <w:rsid w:val="005B5477"/>
    <w:rsid w:val="005D0F6B"/>
    <w:rsid w:val="005D3EC5"/>
    <w:rsid w:val="005D4E3F"/>
    <w:rsid w:val="005D5F7D"/>
    <w:rsid w:val="005D78E0"/>
    <w:rsid w:val="005E1B09"/>
    <w:rsid w:val="005E2F74"/>
    <w:rsid w:val="005E6CF8"/>
    <w:rsid w:val="005F61B2"/>
    <w:rsid w:val="00610AFF"/>
    <w:rsid w:val="006163A3"/>
    <w:rsid w:val="00626E30"/>
    <w:rsid w:val="00645207"/>
    <w:rsid w:val="0065125B"/>
    <w:rsid w:val="00652476"/>
    <w:rsid w:val="00652641"/>
    <w:rsid w:val="00654910"/>
    <w:rsid w:val="00665C56"/>
    <w:rsid w:val="00672EF4"/>
    <w:rsid w:val="00682EA4"/>
    <w:rsid w:val="006B09AD"/>
    <w:rsid w:val="006C117F"/>
    <w:rsid w:val="006C7582"/>
    <w:rsid w:val="006E1F48"/>
    <w:rsid w:val="006E6198"/>
    <w:rsid w:val="006F4A1D"/>
    <w:rsid w:val="006F7601"/>
    <w:rsid w:val="006F7BF8"/>
    <w:rsid w:val="0070091F"/>
    <w:rsid w:val="007035B6"/>
    <w:rsid w:val="00713D9D"/>
    <w:rsid w:val="00717736"/>
    <w:rsid w:val="00722EAA"/>
    <w:rsid w:val="007411A9"/>
    <w:rsid w:val="00741B05"/>
    <w:rsid w:val="0074685B"/>
    <w:rsid w:val="00756E57"/>
    <w:rsid w:val="0075790A"/>
    <w:rsid w:val="00762A55"/>
    <w:rsid w:val="00781369"/>
    <w:rsid w:val="00790B5C"/>
    <w:rsid w:val="0079250E"/>
    <w:rsid w:val="007936CA"/>
    <w:rsid w:val="007A3FD7"/>
    <w:rsid w:val="007C5748"/>
    <w:rsid w:val="007E22AF"/>
    <w:rsid w:val="007F66A5"/>
    <w:rsid w:val="007F6BDE"/>
    <w:rsid w:val="00804AF3"/>
    <w:rsid w:val="00807747"/>
    <w:rsid w:val="00816644"/>
    <w:rsid w:val="008207FF"/>
    <w:rsid w:val="00822590"/>
    <w:rsid w:val="008229A9"/>
    <w:rsid w:val="00827D28"/>
    <w:rsid w:val="008437A0"/>
    <w:rsid w:val="00850732"/>
    <w:rsid w:val="008603D0"/>
    <w:rsid w:val="00867020"/>
    <w:rsid w:val="00867856"/>
    <w:rsid w:val="0088320B"/>
    <w:rsid w:val="00883F08"/>
    <w:rsid w:val="008931B8"/>
    <w:rsid w:val="008A714F"/>
    <w:rsid w:val="008B07A4"/>
    <w:rsid w:val="008B71E7"/>
    <w:rsid w:val="008C5E2D"/>
    <w:rsid w:val="008D103D"/>
    <w:rsid w:val="008E245D"/>
    <w:rsid w:val="008E40FF"/>
    <w:rsid w:val="008F402B"/>
    <w:rsid w:val="009046F5"/>
    <w:rsid w:val="009064B0"/>
    <w:rsid w:val="00914579"/>
    <w:rsid w:val="009221C4"/>
    <w:rsid w:val="00927B49"/>
    <w:rsid w:val="00935C51"/>
    <w:rsid w:val="009526AE"/>
    <w:rsid w:val="0096399A"/>
    <w:rsid w:val="0097031D"/>
    <w:rsid w:val="00972FE7"/>
    <w:rsid w:val="009869B1"/>
    <w:rsid w:val="009A730D"/>
    <w:rsid w:val="009B06EC"/>
    <w:rsid w:val="009B0AAD"/>
    <w:rsid w:val="009B1D2D"/>
    <w:rsid w:val="009B339E"/>
    <w:rsid w:val="009C128D"/>
    <w:rsid w:val="009D579E"/>
    <w:rsid w:val="009D679B"/>
    <w:rsid w:val="009D7976"/>
    <w:rsid w:val="009E3321"/>
    <w:rsid w:val="009E48DC"/>
    <w:rsid w:val="009E7F49"/>
    <w:rsid w:val="009F4BF6"/>
    <w:rsid w:val="009F5D01"/>
    <w:rsid w:val="00A06A12"/>
    <w:rsid w:val="00A10D3E"/>
    <w:rsid w:val="00A1658F"/>
    <w:rsid w:val="00A3267B"/>
    <w:rsid w:val="00A42327"/>
    <w:rsid w:val="00A42B12"/>
    <w:rsid w:val="00A504AB"/>
    <w:rsid w:val="00A54ADF"/>
    <w:rsid w:val="00A55D70"/>
    <w:rsid w:val="00A573A4"/>
    <w:rsid w:val="00A77A5A"/>
    <w:rsid w:val="00A81123"/>
    <w:rsid w:val="00A83BB0"/>
    <w:rsid w:val="00AB0AC1"/>
    <w:rsid w:val="00AB1E35"/>
    <w:rsid w:val="00AB4E03"/>
    <w:rsid w:val="00AC1D26"/>
    <w:rsid w:val="00AD00B9"/>
    <w:rsid w:val="00AD6668"/>
    <w:rsid w:val="00AD7451"/>
    <w:rsid w:val="00AE00DC"/>
    <w:rsid w:val="00AF4172"/>
    <w:rsid w:val="00AF7ED5"/>
    <w:rsid w:val="00B0734D"/>
    <w:rsid w:val="00B12D23"/>
    <w:rsid w:val="00B232AD"/>
    <w:rsid w:val="00B45545"/>
    <w:rsid w:val="00B54A48"/>
    <w:rsid w:val="00B55813"/>
    <w:rsid w:val="00B5584F"/>
    <w:rsid w:val="00B7318D"/>
    <w:rsid w:val="00B75DEA"/>
    <w:rsid w:val="00B82207"/>
    <w:rsid w:val="00BA057D"/>
    <w:rsid w:val="00BA10AD"/>
    <w:rsid w:val="00BD1ED7"/>
    <w:rsid w:val="00BE6F5C"/>
    <w:rsid w:val="00BF2D80"/>
    <w:rsid w:val="00BF67DB"/>
    <w:rsid w:val="00C018C9"/>
    <w:rsid w:val="00C0196F"/>
    <w:rsid w:val="00C14DAA"/>
    <w:rsid w:val="00C33E89"/>
    <w:rsid w:val="00C35194"/>
    <w:rsid w:val="00C35C51"/>
    <w:rsid w:val="00C47D01"/>
    <w:rsid w:val="00C52ED0"/>
    <w:rsid w:val="00C53D38"/>
    <w:rsid w:val="00C768FC"/>
    <w:rsid w:val="00C8248F"/>
    <w:rsid w:val="00C93275"/>
    <w:rsid w:val="00C9611F"/>
    <w:rsid w:val="00CB0CF1"/>
    <w:rsid w:val="00CB16A9"/>
    <w:rsid w:val="00CB3EEF"/>
    <w:rsid w:val="00CC2D3F"/>
    <w:rsid w:val="00CC5D71"/>
    <w:rsid w:val="00CD70B5"/>
    <w:rsid w:val="00CE5011"/>
    <w:rsid w:val="00CE5E37"/>
    <w:rsid w:val="00CF246A"/>
    <w:rsid w:val="00D01C98"/>
    <w:rsid w:val="00D04A5D"/>
    <w:rsid w:val="00D11608"/>
    <w:rsid w:val="00D11BC9"/>
    <w:rsid w:val="00D126C5"/>
    <w:rsid w:val="00D15864"/>
    <w:rsid w:val="00D17490"/>
    <w:rsid w:val="00D2152D"/>
    <w:rsid w:val="00D25F28"/>
    <w:rsid w:val="00D26B80"/>
    <w:rsid w:val="00D30A1F"/>
    <w:rsid w:val="00D323B4"/>
    <w:rsid w:val="00D35D0F"/>
    <w:rsid w:val="00D41B80"/>
    <w:rsid w:val="00D554D6"/>
    <w:rsid w:val="00D66C87"/>
    <w:rsid w:val="00D832A3"/>
    <w:rsid w:val="00D8405B"/>
    <w:rsid w:val="00D840B5"/>
    <w:rsid w:val="00D91B2F"/>
    <w:rsid w:val="00D920CA"/>
    <w:rsid w:val="00DB6AA9"/>
    <w:rsid w:val="00DC6E8A"/>
    <w:rsid w:val="00DD5816"/>
    <w:rsid w:val="00DD7971"/>
    <w:rsid w:val="00DE4FC4"/>
    <w:rsid w:val="00DF367C"/>
    <w:rsid w:val="00DF3BA3"/>
    <w:rsid w:val="00E17023"/>
    <w:rsid w:val="00E242D2"/>
    <w:rsid w:val="00E256E3"/>
    <w:rsid w:val="00E45670"/>
    <w:rsid w:val="00E51536"/>
    <w:rsid w:val="00E52FD8"/>
    <w:rsid w:val="00E533A3"/>
    <w:rsid w:val="00E5361B"/>
    <w:rsid w:val="00E63AAB"/>
    <w:rsid w:val="00E7424C"/>
    <w:rsid w:val="00E74AB8"/>
    <w:rsid w:val="00E76EE7"/>
    <w:rsid w:val="00E77112"/>
    <w:rsid w:val="00E921A0"/>
    <w:rsid w:val="00E9368E"/>
    <w:rsid w:val="00E94E03"/>
    <w:rsid w:val="00EA44E4"/>
    <w:rsid w:val="00EB3F33"/>
    <w:rsid w:val="00EB756D"/>
    <w:rsid w:val="00EE0344"/>
    <w:rsid w:val="00F10098"/>
    <w:rsid w:val="00F26BB4"/>
    <w:rsid w:val="00F420DE"/>
    <w:rsid w:val="00F43867"/>
    <w:rsid w:val="00F5179A"/>
    <w:rsid w:val="00F53DFE"/>
    <w:rsid w:val="00F64283"/>
    <w:rsid w:val="00F71132"/>
    <w:rsid w:val="00F74F5D"/>
    <w:rsid w:val="00F80340"/>
    <w:rsid w:val="00F837B7"/>
    <w:rsid w:val="00F841C8"/>
    <w:rsid w:val="00F858B0"/>
    <w:rsid w:val="00F9370D"/>
    <w:rsid w:val="00F96815"/>
    <w:rsid w:val="00FB008B"/>
    <w:rsid w:val="00FB259E"/>
    <w:rsid w:val="00FE1D55"/>
    <w:rsid w:val="00FF1912"/>
    <w:rsid w:val="017E3F5E"/>
    <w:rsid w:val="01CFBCC4"/>
    <w:rsid w:val="03F64E23"/>
    <w:rsid w:val="05DEBC5F"/>
    <w:rsid w:val="07CD2033"/>
    <w:rsid w:val="094270C6"/>
    <w:rsid w:val="0A2BEE9D"/>
    <w:rsid w:val="0C961C48"/>
    <w:rsid w:val="0D83DFBA"/>
    <w:rsid w:val="0DCD4E6C"/>
    <w:rsid w:val="0E35C203"/>
    <w:rsid w:val="0E71F583"/>
    <w:rsid w:val="0F76F36F"/>
    <w:rsid w:val="1238875B"/>
    <w:rsid w:val="15DA42E6"/>
    <w:rsid w:val="162B43BE"/>
    <w:rsid w:val="167A99AA"/>
    <w:rsid w:val="17F62793"/>
    <w:rsid w:val="18B71FAF"/>
    <w:rsid w:val="19F46EB0"/>
    <w:rsid w:val="1A3DB3D5"/>
    <w:rsid w:val="1A9D9D11"/>
    <w:rsid w:val="1AE35C1F"/>
    <w:rsid w:val="1D43E07E"/>
    <w:rsid w:val="1F144A01"/>
    <w:rsid w:val="1F9A445E"/>
    <w:rsid w:val="23201B8D"/>
    <w:rsid w:val="2326AA96"/>
    <w:rsid w:val="23F99EC9"/>
    <w:rsid w:val="24663F99"/>
    <w:rsid w:val="24E6FF4B"/>
    <w:rsid w:val="24EC4A7C"/>
    <w:rsid w:val="257F70EA"/>
    <w:rsid w:val="25DD12A3"/>
    <w:rsid w:val="261B7DBB"/>
    <w:rsid w:val="2662441A"/>
    <w:rsid w:val="28A5A965"/>
    <w:rsid w:val="28E733F5"/>
    <w:rsid w:val="2B633D0F"/>
    <w:rsid w:val="2B8E8E24"/>
    <w:rsid w:val="2C198B4B"/>
    <w:rsid w:val="2C4E3AA3"/>
    <w:rsid w:val="2D6E2733"/>
    <w:rsid w:val="2DCD2561"/>
    <w:rsid w:val="2E20C79B"/>
    <w:rsid w:val="2EA8D8EB"/>
    <w:rsid w:val="3019D08D"/>
    <w:rsid w:val="3088FBC7"/>
    <w:rsid w:val="30D98617"/>
    <w:rsid w:val="324959A2"/>
    <w:rsid w:val="351C536D"/>
    <w:rsid w:val="35701A4F"/>
    <w:rsid w:val="38B3C462"/>
    <w:rsid w:val="391C0D3A"/>
    <w:rsid w:val="392C1299"/>
    <w:rsid w:val="3A103C6F"/>
    <w:rsid w:val="3A7D5CD8"/>
    <w:rsid w:val="3BCEED37"/>
    <w:rsid w:val="3C072563"/>
    <w:rsid w:val="3C2ED633"/>
    <w:rsid w:val="3C50CD6D"/>
    <w:rsid w:val="3DE9D9B0"/>
    <w:rsid w:val="3E5CF036"/>
    <w:rsid w:val="3F28BC46"/>
    <w:rsid w:val="3F84A922"/>
    <w:rsid w:val="3FC5430E"/>
    <w:rsid w:val="40D1EE23"/>
    <w:rsid w:val="41EDE2B1"/>
    <w:rsid w:val="42FADF1A"/>
    <w:rsid w:val="436F0241"/>
    <w:rsid w:val="439D777F"/>
    <w:rsid w:val="445F9541"/>
    <w:rsid w:val="4471D43A"/>
    <w:rsid w:val="45B3E915"/>
    <w:rsid w:val="45B6CD27"/>
    <w:rsid w:val="4708E2FA"/>
    <w:rsid w:val="478E769D"/>
    <w:rsid w:val="47E76BBF"/>
    <w:rsid w:val="481D858F"/>
    <w:rsid w:val="48BEFD1E"/>
    <w:rsid w:val="4D4A38CD"/>
    <w:rsid w:val="4D71382A"/>
    <w:rsid w:val="4E4C0321"/>
    <w:rsid w:val="51E3372A"/>
    <w:rsid w:val="52D55247"/>
    <w:rsid w:val="53260AC2"/>
    <w:rsid w:val="536FE405"/>
    <w:rsid w:val="53FF00EA"/>
    <w:rsid w:val="54476CCF"/>
    <w:rsid w:val="554A6FE8"/>
    <w:rsid w:val="559981E4"/>
    <w:rsid w:val="56632462"/>
    <w:rsid w:val="56AE4E44"/>
    <w:rsid w:val="56E9D4DB"/>
    <w:rsid w:val="572D5FDB"/>
    <w:rsid w:val="573E2222"/>
    <w:rsid w:val="57946F40"/>
    <w:rsid w:val="5A5915D3"/>
    <w:rsid w:val="5AB85688"/>
    <w:rsid w:val="5B4937CD"/>
    <w:rsid w:val="5D67042C"/>
    <w:rsid w:val="5DC8350E"/>
    <w:rsid w:val="5E95DF7A"/>
    <w:rsid w:val="5ED0F557"/>
    <w:rsid w:val="5F50882C"/>
    <w:rsid w:val="6075D36F"/>
    <w:rsid w:val="6079A03D"/>
    <w:rsid w:val="607FA573"/>
    <w:rsid w:val="60C6B95B"/>
    <w:rsid w:val="60FC0893"/>
    <w:rsid w:val="610751CE"/>
    <w:rsid w:val="623E3818"/>
    <w:rsid w:val="6274E71C"/>
    <w:rsid w:val="62F25BCF"/>
    <w:rsid w:val="655491B0"/>
    <w:rsid w:val="6A30B9B0"/>
    <w:rsid w:val="6B606E19"/>
    <w:rsid w:val="6BBEC2D4"/>
    <w:rsid w:val="6D4DF2AA"/>
    <w:rsid w:val="6DE5E012"/>
    <w:rsid w:val="6E3067FB"/>
    <w:rsid w:val="6E7C8AF8"/>
    <w:rsid w:val="6EB278F7"/>
    <w:rsid w:val="6FE6FB8F"/>
    <w:rsid w:val="70D5109B"/>
    <w:rsid w:val="71AF433F"/>
    <w:rsid w:val="72BD619F"/>
    <w:rsid w:val="7309B450"/>
    <w:rsid w:val="73A718FB"/>
    <w:rsid w:val="76ECCB29"/>
    <w:rsid w:val="7B25088F"/>
    <w:rsid w:val="7C95D162"/>
    <w:rsid w:val="7EAF96EF"/>
    <w:rsid w:val="7F3FD9A5"/>
    <w:rsid w:val="7F61F8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F337E9E"/>
  <w15:docId w15:val="{BA9CD816-390F-4456-B06B-9BED7BA234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4">
    <w:name w:val="heading 4"/>
    <w:basedOn w:val="Normal"/>
    <w:next w:val="Normal"/>
    <w:link w:val="Heading4Char"/>
    <w:uiPriority w:val="99"/>
    <w:qFormat/>
    <w:rsid w:val="00036DF0"/>
    <w:pPr>
      <w:keepNext/>
      <w:spacing w:after="0" w:line="240" w:lineRule="auto"/>
      <w:outlineLvl w:val="3"/>
    </w:pPr>
    <w:rPr>
      <w:rFonts w:ascii="Arial" w:eastAsia="Times New Roman" w:hAnsi="Arial" w:cs="Times New Roman"/>
      <w:b/>
      <w:sz w:val="28"/>
      <w:szCs w:val="32"/>
    </w:rPr>
  </w:style>
  <w:style w:type="paragraph" w:styleId="Heading6">
    <w:name w:val="heading 6"/>
    <w:basedOn w:val="Normal"/>
    <w:next w:val="Normal"/>
    <w:link w:val="Heading6Char"/>
    <w:uiPriority w:val="99"/>
    <w:qFormat/>
    <w:rsid w:val="00036DF0"/>
    <w:p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9"/>
    <w:rsid w:val="00036DF0"/>
    <w:rPr>
      <w:rFonts w:ascii="Arial" w:eastAsia="Times New Roman" w:hAnsi="Arial" w:cs="Times New Roman"/>
      <w:b/>
      <w:sz w:val="28"/>
      <w:szCs w:val="32"/>
    </w:rPr>
  </w:style>
  <w:style w:type="character" w:customStyle="1" w:styleId="Heading6Char">
    <w:name w:val="Heading 6 Char"/>
    <w:basedOn w:val="DefaultParagraphFont"/>
    <w:link w:val="Heading6"/>
    <w:uiPriority w:val="99"/>
    <w:rsid w:val="00036DF0"/>
    <w:rPr>
      <w:rFonts w:ascii="Times New Roman" w:eastAsia="Times New Roman" w:hAnsi="Times New Roman" w:cs="Times New Roman"/>
      <w:b/>
      <w:bCs/>
      <w:lang w:val="en-US"/>
    </w:rPr>
  </w:style>
  <w:style w:type="paragraph" w:styleId="BodyTextIndent">
    <w:name w:val="Body Text Indent"/>
    <w:basedOn w:val="Normal"/>
    <w:link w:val="BodyTextIndentChar"/>
    <w:uiPriority w:val="99"/>
    <w:rsid w:val="00036DF0"/>
    <w:pPr>
      <w:spacing w:after="0" w:line="240" w:lineRule="auto"/>
      <w:ind w:left="709" w:firstLine="11"/>
    </w:pPr>
    <w:rPr>
      <w:rFonts w:ascii="Arial" w:eastAsia="Times New Roman" w:hAnsi="Arial" w:cs="Times New Roman"/>
      <w:sz w:val="24"/>
      <w:szCs w:val="20"/>
      <w:lang w:eastAsia="en-GB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036DF0"/>
    <w:rPr>
      <w:rFonts w:ascii="Arial" w:eastAsia="Times New Roman" w:hAnsi="Arial" w:cs="Times New Roman"/>
      <w:sz w:val="24"/>
      <w:szCs w:val="20"/>
      <w:lang w:eastAsia="en-GB"/>
    </w:rPr>
  </w:style>
  <w:style w:type="paragraph" w:styleId="BodyText2">
    <w:name w:val="Body Text 2"/>
    <w:basedOn w:val="Normal"/>
    <w:link w:val="BodyText2Char"/>
    <w:uiPriority w:val="99"/>
    <w:rsid w:val="00036DF0"/>
    <w:pPr>
      <w:spacing w:after="120" w:line="480" w:lineRule="auto"/>
    </w:pPr>
    <w:rPr>
      <w:rFonts w:ascii="Arial" w:eastAsia="Times New Roman" w:hAnsi="Arial" w:cs="Times New Roman"/>
      <w:sz w:val="24"/>
      <w:szCs w:val="24"/>
      <w:lang w:val="en-US"/>
    </w:rPr>
  </w:style>
  <w:style w:type="character" w:customStyle="1" w:styleId="BodyText2Char">
    <w:name w:val="Body Text 2 Char"/>
    <w:basedOn w:val="DefaultParagraphFont"/>
    <w:link w:val="BodyText2"/>
    <w:uiPriority w:val="99"/>
    <w:rsid w:val="00036DF0"/>
    <w:rPr>
      <w:rFonts w:ascii="Arial" w:eastAsia="Times New Roman" w:hAnsi="Arial" w:cs="Times New Roman"/>
      <w:sz w:val="24"/>
      <w:szCs w:val="24"/>
      <w:lang w:val="en-US"/>
    </w:rPr>
  </w:style>
  <w:style w:type="paragraph" w:styleId="FootnoteText">
    <w:name w:val="footnote text"/>
    <w:basedOn w:val="Normal"/>
    <w:link w:val="FootnoteTextChar"/>
    <w:semiHidden/>
    <w:rsid w:val="00036DF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036DF0"/>
    <w:rPr>
      <w:rFonts w:ascii="Times New Roman" w:eastAsia="Times New Roman" w:hAnsi="Times New Roman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rsid w:val="00036DF0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FooterChar">
    <w:name w:val="Footer Char"/>
    <w:basedOn w:val="DefaultParagraphFont"/>
    <w:link w:val="Footer"/>
    <w:uiPriority w:val="99"/>
    <w:rsid w:val="00036DF0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PageNumber">
    <w:name w:val="page number"/>
    <w:basedOn w:val="DefaultParagraphFont"/>
    <w:uiPriority w:val="99"/>
    <w:rsid w:val="00036DF0"/>
    <w:rPr>
      <w:rFonts w:cs="Times New Roman"/>
    </w:rPr>
  </w:style>
  <w:style w:type="table" w:styleId="TableGrid">
    <w:name w:val="Table Grid"/>
    <w:basedOn w:val="TableNormal"/>
    <w:rsid w:val="00036DF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A77A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77A5A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uiPriority w:val="99"/>
    <w:unhideWhenUsed/>
    <w:rsid w:val="00A77A5A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77A5A"/>
  </w:style>
  <w:style w:type="character" w:styleId="CommentReference">
    <w:name w:val="annotation reference"/>
    <w:basedOn w:val="DefaultParagraphFont"/>
    <w:uiPriority w:val="99"/>
    <w:semiHidden/>
    <w:unhideWhenUsed/>
    <w:rsid w:val="008F402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F402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F402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F402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F402B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D920C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8248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8248F"/>
  </w:style>
  <w:style w:type="paragraph" w:styleId="NoSpacing">
    <w:name w:val="No Spacing"/>
    <w:uiPriority w:val="1"/>
    <w:qFormat/>
    <w:rsid w:val="007F6BDE"/>
    <w:pPr>
      <w:spacing w:after="0" w:line="240" w:lineRule="auto"/>
    </w:pPr>
  </w:style>
  <w:style w:type="paragraph" w:styleId="ListBullet">
    <w:name w:val="List Bullet"/>
    <w:basedOn w:val="BodyText"/>
    <w:autoRedefine/>
    <w:rsid w:val="00D04A5D"/>
    <w:pPr>
      <w:numPr>
        <w:numId w:val="19"/>
      </w:numPr>
      <w:tabs>
        <w:tab w:val="clear" w:pos="1800"/>
        <w:tab w:val="num" w:pos="360"/>
      </w:tabs>
      <w:spacing w:after="0" w:line="20" w:lineRule="atLeast"/>
      <w:ind w:left="0" w:firstLine="0"/>
    </w:pPr>
    <w:rPr>
      <w:rFonts w:ascii="Arial" w:eastAsia="Times New Roman" w:hAnsi="Arial" w:cs="Arial"/>
      <w:bCs/>
      <w:kern w:val="24"/>
      <w:sz w:val="20"/>
      <w:szCs w:val="20"/>
    </w:rPr>
  </w:style>
  <w:style w:type="paragraph" w:customStyle="1" w:styleId="Default">
    <w:name w:val="Default"/>
    <w:rsid w:val="005B5477"/>
    <w:pPr>
      <w:autoSpaceDE w:val="0"/>
      <w:autoSpaceDN w:val="0"/>
      <w:adjustRightInd w:val="0"/>
      <w:spacing w:after="0" w:line="240" w:lineRule="auto"/>
    </w:pPr>
    <w:rPr>
      <w:rFonts w:ascii="Symbol" w:eastAsia="Times New Roman" w:hAnsi="Symbol" w:cs="Symbol"/>
      <w:color w:val="000000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34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25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7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26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1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2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86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0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62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0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23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0E1B02-248E-4799-AEA3-0BFD6A6212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778</Words>
  <Characters>4437</Characters>
  <Application>Microsoft Office Word</Application>
  <DocSecurity>0</DocSecurity>
  <Lines>36</Lines>
  <Paragraphs>10</Paragraphs>
  <ScaleCrop>false</ScaleCrop>
  <Company>NHS Professionals</Company>
  <LinksUpToDate>false</LinksUpToDate>
  <CharactersWithSpaces>5205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Megan Grant</dc:creator>
  <cp:lastModifiedBy>Patrick O'Rourke</cp:lastModifiedBy>
  <cp:revision>20</cp:revision>
  <cp:lastPrinted>2024-12-18T12:45:00Z</cp:lastPrinted>
  <dcterms:created xsi:type="dcterms:W3CDTF">2025-06-03T22:10:00Z</dcterms:created>
  <dcterms:modified xsi:type="dcterms:W3CDTF">2025-07-11T09:33:00Z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-686325087</vt:i4>
  </property>
  <property fmtid="{D5CDD505-2E9C-101B-9397-08002B2CF9AE}" pid="3" name="_NewReviewCycle">
    <vt:lpwstr/>
  </property>
  <property fmtid="{D5CDD505-2E9C-101B-9397-08002B2CF9AE}" pid="4" name="_EmailSubject">
    <vt:lpwstr>Job description template and JE Dimensions</vt:lpwstr>
  </property>
  <property fmtid="{D5CDD505-2E9C-101B-9397-08002B2CF9AE}" pid="5" name="_AuthorEmail">
    <vt:lpwstr>Rupal.Shah@NHSProfessionals.nhs.uk</vt:lpwstr>
  </property>
  <property fmtid="{D5CDD505-2E9C-101B-9397-08002B2CF9AE}" pid="6" name="_AuthorEmailDisplayName">
    <vt:lpwstr>Rupal Shah</vt:lpwstr>
  </property>
  <property fmtid="{D5CDD505-2E9C-101B-9397-08002B2CF9AE}" pid="7" name="_PreviousAdHocReviewCycleID">
    <vt:i4>1684849756</vt:i4>
  </property>
  <property fmtid="{D5CDD505-2E9C-101B-9397-08002B2CF9AE}" pid="8" name="_ReviewingToolsShownOnce">
    <vt:lpwstr/>
  </property>
  <property fmtid="{D5CDD505-2E9C-101B-9397-08002B2CF9AE}" pid="9" name="MSIP_Label_db28a797-e349-4450-87f4-ea5606c67635_Enabled">
    <vt:lpwstr>true</vt:lpwstr>
  </property>
  <property fmtid="{D5CDD505-2E9C-101B-9397-08002B2CF9AE}" pid="10" name="MSIP_Label_db28a797-e349-4450-87f4-ea5606c67635_SetDate">
    <vt:lpwstr>2025-06-12T10:26:14Z</vt:lpwstr>
  </property>
  <property fmtid="{D5CDD505-2E9C-101B-9397-08002B2CF9AE}" pid="11" name="MSIP_Label_db28a797-e349-4450-87f4-ea5606c67635_Method">
    <vt:lpwstr>Standard</vt:lpwstr>
  </property>
  <property fmtid="{D5CDD505-2E9C-101B-9397-08002B2CF9AE}" pid="12" name="MSIP_Label_db28a797-e349-4450-87f4-ea5606c67635_Name">
    <vt:lpwstr>Confidential</vt:lpwstr>
  </property>
  <property fmtid="{D5CDD505-2E9C-101B-9397-08002B2CF9AE}" pid="13" name="MSIP_Label_db28a797-e349-4450-87f4-ea5606c67635_SiteId">
    <vt:lpwstr>aab9cee4-ded6-4360-83e2-b77778b048df</vt:lpwstr>
  </property>
  <property fmtid="{D5CDD505-2E9C-101B-9397-08002B2CF9AE}" pid="14" name="MSIP_Label_db28a797-e349-4450-87f4-ea5606c67635_ActionId">
    <vt:lpwstr>283391d2-25fd-4a2a-80db-1c33c7ca8a79</vt:lpwstr>
  </property>
  <property fmtid="{D5CDD505-2E9C-101B-9397-08002B2CF9AE}" pid="15" name="MSIP_Label_db28a797-e349-4450-87f4-ea5606c67635_ContentBits">
    <vt:lpwstr>0</vt:lpwstr>
  </property>
  <property fmtid="{D5CDD505-2E9C-101B-9397-08002B2CF9AE}" pid="16" name="MSIP_Label_db28a797-e349-4450-87f4-ea5606c67635_Tag">
    <vt:lpwstr>10, 3, 0, 1</vt:lpwstr>
  </property>
</Properties>
</file>